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F43" w:rsidRDefault="00606F43" w:rsidP="00606F43">
      <w:pPr>
        <w:tabs>
          <w:tab w:val="left" w:pos="2160"/>
        </w:tabs>
        <w:spacing w:after="0" w:line="276" w:lineRule="auto"/>
        <w:jc w:val="center"/>
        <w:rPr>
          <w:rFonts w:ascii="Arial" w:hAnsi="Arial" w:cs="Arial"/>
          <w:b/>
          <w:sz w:val="24"/>
          <w:szCs w:val="24"/>
        </w:rPr>
      </w:pPr>
      <w:r>
        <w:rPr>
          <w:rFonts w:ascii="Arial" w:hAnsi="Arial" w:cs="Arial"/>
          <w:b/>
          <w:sz w:val="24"/>
          <w:szCs w:val="24"/>
        </w:rPr>
        <w:t>ANEXO IX</w:t>
      </w:r>
    </w:p>
    <w:p w:rsidR="00606F43" w:rsidRDefault="00606F43" w:rsidP="00606F43">
      <w:pPr>
        <w:tabs>
          <w:tab w:val="left" w:pos="2160"/>
        </w:tabs>
        <w:spacing w:after="0" w:line="276" w:lineRule="auto"/>
        <w:jc w:val="center"/>
        <w:rPr>
          <w:rFonts w:ascii="Arial" w:hAnsi="Arial" w:cs="Arial"/>
          <w:b/>
          <w:sz w:val="24"/>
          <w:szCs w:val="24"/>
        </w:rPr>
      </w:pPr>
    </w:p>
    <w:p w:rsidR="00606F43" w:rsidRDefault="00606F43" w:rsidP="00606F43">
      <w:pPr>
        <w:tabs>
          <w:tab w:val="left" w:pos="2160"/>
        </w:tabs>
        <w:spacing w:after="0" w:line="276" w:lineRule="auto"/>
        <w:jc w:val="center"/>
        <w:rPr>
          <w:rFonts w:ascii="Arial" w:hAnsi="Arial" w:cs="Arial"/>
          <w:b/>
          <w:sz w:val="24"/>
          <w:szCs w:val="24"/>
        </w:rPr>
      </w:pPr>
      <w:r>
        <w:rPr>
          <w:rFonts w:ascii="Arial" w:hAnsi="Arial" w:cs="Arial"/>
          <w:b/>
          <w:sz w:val="24"/>
          <w:szCs w:val="24"/>
        </w:rPr>
        <w:t>AUTORIZACIÓN AL SOMETIMIENTO DE LOS CONTROLES APLICABLES A LOS PERCEPTORES FINALES DE LOS FONDOS PRTR</w:t>
      </w:r>
    </w:p>
    <w:p w:rsidR="00606F43" w:rsidRDefault="00606F43" w:rsidP="00606F43">
      <w:pPr>
        <w:tabs>
          <w:tab w:val="left" w:pos="2160"/>
        </w:tabs>
        <w:spacing w:after="0" w:line="276" w:lineRule="auto"/>
        <w:rPr>
          <w:b/>
        </w:rPr>
      </w:pPr>
    </w:p>
    <w:tbl>
      <w:tblPr>
        <w:tblStyle w:val="TableNormal1"/>
        <w:tblW w:w="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FFFFF"/>
        <w:tblLayout w:type="fixed"/>
        <w:tblLook w:val="04A0" w:firstRow="1" w:lastRow="0" w:firstColumn="1" w:lastColumn="0" w:noHBand="0" w:noVBand="1"/>
      </w:tblPr>
      <w:tblGrid>
        <w:gridCol w:w="4646"/>
        <w:gridCol w:w="4577"/>
      </w:tblGrid>
      <w:tr w:rsidR="00606F43" w:rsidTr="0008075B">
        <w:trPr>
          <w:trHeight w:val="334"/>
          <w:jc w:val="center"/>
        </w:trPr>
        <w:tc>
          <w:tcPr>
            <w:tcW w:w="46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7" w:type="dxa"/>
              <w:bottom w:w="80" w:type="dxa"/>
              <w:right w:w="80" w:type="dxa"/>
            </w:tcMar>
            <w:hideMark/>
          </w:tcPr>
          <w:p w:rsidR="00606F43" w:rsidRDefault="00606F43" w:rsidP="0008075B">
            <w:pPr>
              <w:spacing w:line="254" w:lineRule="auto"/>
              <w:rPr>
                <w:rFonts w:cs="Arial"/>
                <w:szCs w:val="18"/>
                <w:bdr w:val="none" w:sz="0" w:space="0" w:color="auto" w:frame="1"/>
                <w:lang w:val="en-US" w:eastAsia="es-ES"/>
              </w:rPr>
            </w:pPr>
            <w:r>
              <w:rPr>
                <w:rFonts w:cs="Arial"/>
                <w:szCs w:val="18"/>
                <w:bdr w:val="none" w:sz="0" w:space="0" w:color="auto" w:frame="1"/>
                <w:lang w:eastAsia="es-ES"/>
              </w:rPr>
              <w:t>Nº</w:t>
            </w:r>
            <w:r>
              <w:rPr>
                <w:rFonts w:cs="Arial"/>
                <w:spacing w:val="-5"/>
                <w:szCs w:val="18"/>
                <w:bdr w:val="none" w:sz="0" w:space="0" w:color="auto" w:frame="1"/>
                <w:lang w:eastAsia="es-ES"/>
              </w:rPr>
              <w:t xml:space="preserve"> </w:t>
            </w:r>
            <w:r>
              <w:rPr>
                <w:rFonts w:cs="Arial"/>
                <w:szCs w:val="18"/>
                <w:bdr w:val="none" w:sz="0" w:space="0" w:color="auto" w:frame="1"/>
                <w:lang w:eastAsia="es-ES"/>
              </w:rPr>
              <w:t>de</w:t>
            </w:r>
            <w:r>
              <w:rPr>
                <w:rFonts w:cs="Arial"/>
                <w:spacing w:val="-2"/>
                <w:szCs w:val="18"/>
                <w:bdr w:val="none" w:sz="0" w:space="0" w:color="auto" w:frame="1"/>
                <w:lang w:eastAsia="es-ES"/>
              </w:rPr>
              <w:t xml:space="preserve"> </w:t>
            </w:r>
            <w:r>
              <w:rPr>
                <w:rFonts w:cs="Arial"/>
                <w:szCs w:val="18"/>
                <w:bdr w:val="none" w:sz="0" w:space="0" w:color="auto" w:frame="1"/>
                <w:lang w:eastAsia="es-ES"/>
              </w:rPr>
              <w:t>expediente:</w:t>
            </w:r>
          </w:p>
        </w:tc>
        <w:tc>
          <w:tcPr>
            <w:tcW w:w="4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7" w:type="dxa"/>
              <w:bottom w:w="80" w:type="dxa"/>
              <w:right w:w="80" w:type="dxa"/>
            </w:tcMar>
            <w:hideMark/>
          </w:tcPr>
          <w:p w:rsidR="00606F43" w:rsidRDefault="00606F43" w:rsidP="0008075B">
            <w:pPr>
              <w:spacing w:line="254" w:lineRule="auto"/>
              <w:rPr>
                <w:rFonts w:cs="Arial"/>
                <w:szCs w:val="18"/>
                <w:bdr w:val="none" w:sz="0" w:space="0" w:color="auto" w:frame="1"/>
                <w:lang w:val="en-US" w:eastAsia="es-ES"/>
              </w:rPr>
            </w:pPr>
            <w:r>
              <w:rPr>
                <w:rFonts w:cs="Arial"/>
                <w:szCs w:val="18"/>
                <w:bdr w:val="none" w:sz="0" w:space="0" w:color="auto" w:frame="1"/>
                <w:lang w:eastAsia="es-ES"/>
              </w:rPr>
              <w:t>Procedimiento: SUBVENCIÓN</w:t>
            </w:r>
          </w:p>
        </w:tc>
      </w:tr>
      <w:tr w:rsidR="00606F43" w:rsidTr="0008075B">
        <w:trPr>
          <w:trHeight w:val="416"/>
          <w:jc w:val="center"/>
        </w:trPr>
        <w:tc>
          <w:tcPr>
            <w:tcW w:w="46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7" w:type="dxa"/>
              <w:bottom w:w="80" w:type="dxa"/>
              <w:right w:w="80" w:type="dxa"/>
            </w:tcMar>
            <w:hideMark/>
          </w:tcPr>
          <w:p w:rsidR="00606F43" w:rsidRDefault="00606F43" w:rsidP="0008075B">
            <w:pPr>
              <w:widowControl w:val="0"/>
              <w:spacing w:before="11" w:line="310" w:lineRule="atLeast"/>
              <w:ind w:left="107"/>
              <w:rPr>
                <w:rFonts w:cs="Arial"/>
                <w:szCs w:val="18"/>
                <w:bdr w:val="none" w:sz="0" w:space="0" w:color="auto" w:frame="1"/>
                <w:lang w:val="en-US" w:eastAsia="es-ES"/>
              </w:rPr>
            </w:pPr>
            <w:r>
              <w:rPr>
                <w:rFonts w:cs="Arial"/>
                <w:color w:val="000000"/>
                <w:szCs w:val="18"/>
                <w:bdr w:val="none" w:sz="0" w:space="0" w:color="auto" w:frame="1"/>
                <w:lang w:eastAsia="es-ES"/>
                <w14:textOutline w14:w="0" w14:cap="flat" w14:cmpd="sng" w14:algn="ctr">
                  <w14:noFill/>
                  <w14:prstDash w14:val="solid"/>
                  <w14:bevel/>
                </w14:textOutline>
              </w:rPr>
              <w:t xml:space="preserve">Entidad Ejecutora: </w:t>
            </w:r>
            <w:r>
              <w:rPr>
                <w:rFonts w:cs="Arial"/>
                <w:b/>
                <w:bCs/>
                <w:color w:val="000000"/>
                <w:szCs w:val="18"/>
                <w:bdr w:val="none" w:sz="0" w:space="0" w:color="auto" w:frame="1"/>
                <w:lang w:eastAsia="es-ES"/>
                <w14:textOutline w14:w="0" w14:cap="flat" w14:cmpd="sng" w14:algn="ctr">
                  <w14:noFill/>
                  <w14:prstDash w14:val="solid"/>
                  <w14:bevel/>
                </w14:textOutline>
              </w:rPr>
              <w:t>Consejería de Educación y Formación Profesional.</w:t>
            </w:r>
          </w:p>
        </w:tc>
        <w:tc>
          <w:tcPr>
            <w:tcW w:w="4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7" w:type="dxa"/>
              <w:bottom w:w="80" w:type="dxa"/>
              <w:right w:w="80" w:type="dxa"/>
            </w:tcMar>
            <w:hideMark/>
          </w:tcPr>
          <w:p w:rsidR="00606F43" w:rsidRDefault="00606F43" w:rsidP="0008075B">
            <w:pPr>
              <w:widowControl w:val="0"/>
              <w:spacing w:before="11" w:line="310" w:lineRule="atLeast"/>
              <w:ind w:left="107"/>
              <w:rPr>
                <w:rFonts w:cs="Arial"/>
                <w:szCs w:val="18"/>
                <w:bdr w:val="none" w:sz="0" w:space="0" w:color="auto" w:frame="1"/>
                <w:lang w:val="en-US" w:eastAsia="es-ES"/>
              </w:rPr>
            </w:pPr>
            <w:r>
              <w:rPr>
                <w:rFonts w:cs="Arial"/>
                <w:color w:val="000000"/>
                <w:szCs w:val="18"/>
                <w:bdr w:val="none" w:sz="0" w:space="0" w:color="auto" w:frame="1"/>
                <w:lang w:eastAsia="es-ES"/>
                <w14:textOutline w14:w="0" w14:cap="flat" w14:cmpd="sng" w14:algn="ctr">
                  <w14:noFill/>
                  <w14:prstDash w14:val="solid"/>
                  <w14:bevel/>
                </w14:textOutline>
              </w:rPr>
              <w:t xml:space="preserve">Órgano Ejecutor: </w:t>
            </w:r>
            <w:r>
              <w:rPr>
                <w:rFonts w:cs="Arial"/>
                <w:b/>
                <w:bCs/>
                <w:color w:val="000000"/>
                <w:szCs w:val="18"/>
                <w:bdr w:val="none" w:sz="0" w:space="0" w:color="auto" w:frame="1"/>
                <w:lang w:eastAsia="es-ES"/>
                <w14:textOutline w14:w="0" w14:cap="flat" w14:cmpd="sng" w14:algn="ctr">
                  <w14:noFill/>
                  <w14:prstDash w14:val="solid"/>
                  <w14:bevel/>
                </w14:textOutline>
              </w:rPr>
              <w:t>Dirección General de Atención a la Diversidad</w:t>
            </w:r>
          </w:p>
        </w:tc>
      </w:tr>
      <w:tr w:rsidR="00606F43" w:rsidTr="0008075B">
        <w:trPr>
          <w:trHeight w:val="330"/>
          <w:jc w:val="center"/>
        </w:trPr>
        <w:tc>
          <w:tcPr>
            <w:tcW w:w="922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187" w:type="dxa"/>
              <w:bottom w:w="80" w:type="dxa"/>
              <w:right w:w="80" w:type="dxa"/>
            </w:tcMar>
            <w:hideMark/>
          </w:tcPr>
          <w:p w:rsidR="00606F43" w:rsidRDefault="00606F43" w:rsidP="0008075B">
            <w:pPr>
              <w:widowControl w:val="0"/>
              <w:spacing w:before="114" w:line="240" w:lineRule="auto"/>
              <w:ind w:left="107"/>
              <w:rPr>
                <w:rFonts w:cs="Arial"/>
                <w:b/>
                <w:bCs/>
                <w:color w:val="000000"/>
                <w:szCs w:val="18"/>
                <w:bdr w:val="none" w:sz="0" w:space="0" w:color="auto" w:frame="1"/>
                <w:lang w:eastAsia="es-ES"/>
                <w14:textOutline w14:w="0" w14:cap="flat" w14:cmpd="sng" w14:algn="ctr">
                  <w14:noFill/>
                  <w14:prstDash w14:val="solid"/>
                  <w14:bevel/>
                </w14:textOutline>
              </w:rPr>
            </w:pPr>
            <w:r>
              <w:rPr>
                <w:rFonts w:cs="Arial"/>
                <w:color w:val="000000"/>
                <w:szCs w:val="18"/>
                <w:bdr w:val="none" w:sz="0" w:space="0" w:color="auto" w:frame="1"/>
                <w:lang w:eastAsia="es-ES"/>
                <w14:textOutline w14:w="0" w14:cap="flat" w14:cmpd="sng" w14:algn="ctr">
                  <w14:noFill/>
                  <w14:prstDash w14:val="solid"/>
                  <w14:bevel/>
                </w14:textOutline>
              </w:rPr>
              <w:t>Código</w:t>
            </w:r>
            <w:r>
              <w:rPr>
                <w:rFonts w:cs="Arial"/>
                <w:color w:val="000000"/>
                <w:spacing w:val="-5"/>
                <w:szCs w:val="18"/>
                <w:bdr w:val="none" w:sz="0" w:space="0" w:color="auto" w:frame="1"/>
                <w:lang w:eastAsia="es-ES"/>
                <w14:textOutline w14:w="0" w14:cap="flat" w14:cmpd="sng" w14:algn="ctr">
                  <w14:noFill/>
                  <w14:prstDash w14:val="solid"/>
                  <w14:bevel/>
                </w14:textOutline>
              </w:rPr>
              <w:t xml:space="preserve"> </w:t>
            </w:r>
            <w:r>
              <w:rPr>
                <w:rFonts w:cs="Arial"/>
                <w:color w:val="000000"/>
                <w:szCs w:val="18"/>
                <w:bdr w:val="none" w:sz="0" w:space="0" w:color="auto" w:frame="1"/>
                <w:lang w:eastAsia="es-ES"/>
                <w14:textOutline w14:w="0" w14:cap="flat" w14:cmpd="sng" w14:algn="ctr">
                  <w14:noFill/>
                  <w14:prstDash w14:val="solid"/>
                  <w14:bevel/>
                </w14:textOutline>
              </w:rPr>
              <w:t>único</w:t>
            </w:r>
            <w:r>
              <w:rPr>
                <w:rFonts w:cs="Arial"/>
                <w:color w:val="000000"/>
                <w:spacing w:val="-4"/>
                <w:szCs w:val="18"/>
                <w:bdr w:val="none" w:sz="0" w:space="0" w:color="auto" w:frame="1"/>
                <w:lang w:eastAsia="es-ES"/>
                <w14:textOutline w14:w="0" w14:cap="flat" w14:cmpd="sng" w14:algn="ctr">
                  <w14:noFill/>
                  <w14:prstDash w14:val="solid"/>
                  <w14:bevel/>
                </w14:textOutline>
              </w:rPr>
              <w:t xml:space="preserve"> </w:t>
            </w:r>
            <w:r>
              <w:rPr>
                <w:rFonts w:cs="Arial"/>
                <w:color w:val="000000"/>
                <w:szCs w:val="18"/>
                <w:bdr w:val="none" w:sz="0" w:space="0" w:color="auto" w:frame="1"/>
                <w:lang w:eastAsia="es-ES"/>
                <w14:textOutline w14:w="0" w14:cap="flat" w14:cmpd="sng" w14:algn="ctr">
                  <w14:noFill/>
                  <w14:prstDash w14:val="solid"/>
                  <w14:bevel/>
                </w14:textOutline>
              </w:rPr>
              <w:t>del</w:t>
            </w:r>
            <w:r>
              <w:rPr>
                <w:rFonts w:cs="Arial"/>
                <w:color w:val="000000"/>
                <w:spacing w:val="-5"/>
                <w:szCs w:val="18"/>
                <w:bdr w:val="none" w:sz="0" w:space="0" w:color="auto" w:frame="1"/>
                <w:lang w:eastAsia="es-ES"/>
                <w14:textOutline w14:w="0" w14:cap="flat" w14:cmpd="sng" w14:algn="ctr">
                  <w14:noFill/>
                  <w14:prstDash w14:val="solid"/>
                  <w14:bevel/>
                </w14:textOutline>
              </w:rPr>
              <w:t xml:space="preserve"> </w:t>
            </w:r>
            <w:r>
              <w:rPr>
                <w:rFonts w:cs="Arial"/>
                <w:color w:val="000000"/>
                <w:szCs w:val="18"/>
                <w:bdr w:val="none" w:sz="0" w:space="0" w:color="auto" w:frame="1"/>
                <w:lang w:eastAsia="es-ES"/>
                <w14:textOutline w14:w="0" w14:cap="flat" w14:cmpd="sng" w14:algn="ctr">
                  <w14:noFill/>
                  <w14:prstDash w14:val="solid"/>
                  <w14:bevel/>
                </w14:textOutline>
              </w:rPr>
              <w:t>proyecto/actuación</w:t>
            </w:r>
            <w:r>
              <w:rPr>
                <w:rFonts w:cs="Arial"/>
                <w:color w:val="000000"/>
                <w:spacing w:val="-2"/>
                <w:szCs w:val="18"/>
                <w:bdr w:val="none" w:sz="0" w:space="0" w:color="auto" w:frame="1"/>
                <w:lang w:eastAsia="es-ES"/>
                <w14:textOutline w14:w="0" w14:cap="flat" w14:cmpd="sng" w14:algn="ctr">
                  <w14:noFill/>
                  <w14:prstDash w14:val="solid"/>
                  <w14:bevel/>
                </w14:textOutline>
              </w:rPr>
              <w:t xml:space="preserve"> </w:t>
            </w:r>
            <w:r>
              <w:rPr>
                <w:rFonts w:cs="Arial"/>
                <w:color w:val="000000"/>
                <w:szCs w:val="18"/>
                <w:bdr w:val="none" w:sz="0" w:space="0" w:color="auto" w:frame="1"/>
                <w:lang w:eastAsia="es-ES"/>
                <w14:textOutline w14:w="0" w14:cap="flat" w14:cmpd="sng" w14:algn="ctr">
                  <w14:noFill/>
                  <w14:prstDash w14:val="solid"/>
                  <w14:bevel/>
                </w14:textOutline>
              </w:rPr>
              <w:t>PRTR:</w:t>
            </w:r>
            <w:r>
              <w:rPr>
                <w:rFonts w:cs="Arial"/>
                <w:color w:val="000000"/>
                <w:spacing w:val="1"/>
                <w:szCs w:val="18"/>
                <w:bdr w:val="none" w:sz="0" w:space="0" w:color="auto" w:frame="1"/>
                <w:lang w:eastAsia="es-ES"/>
                <w14:textOutline w14:w="0" w14:cap="flat" w14:cmpd="sng" w14:algn="ctr">
                  <w14:noFill/>
                  <w14:prstDash w14:val="solid"/>
                  <w14:bevel/>
                </w14:textOutline>
              </w:rPr>
              <w:t xml:space="preserve"> </w:t>
            </w:r>
            <w:r>
              <w:rPr>
                <w:rFonts w:cs="Arial"/>
                <w:b/>
                <w:bCs/>
                <w:color w:val="000000"/>
                <w:szCs w:val="18"/>
                <w:bdr w:val="none" w:sz="0" w:space="0" w:color="auto" w:frame="1"/>
                <w:lang w:eastAsia="es-ES"/>
                <w14:textOutline w14:w="0" w14:cap="flat" w14:cmpd="sng" w14:algn="ctr">
                  <w14:noFill/>
                  <w14:prstDash w14:val="solid"/>
                  <w14:bevel/>
                </w14:textOutline>
              </w:rPr>
              <w:t>C19.I01.M 3</w:t>
            </w:r>
          </w:p>
          <w:p w:rsidR="00606F43" w:rsidRDefault="00606F43" w:rsidP="0008075B">
            <w:pPr>
              <w:widowControl w:val="0"/>
              <w:spacing w:before="114" w:line="240" w:lineRule="auto"/>
              <w:ind w:left="107"/>
              <w:rPr>
                <w:rFonts w:cs="Arial"/>
                <w:szCs w:val="18"/>
                <w:bdr w:val="none" w:sz="0" w:space="0" w:color="auto" w:frame="1"/>
                <w:lang w:val="en-US" w:eastAsia="es-ES"/>
              </w:rPr>
            </w:pPr>
            <w:r>
              <w:rPr>
                <w:rFonts w:cs="Arial"/>
                <w:color w:val="000000"/>
                <w:szCs w:val="18"/>
                <w:bdr w:val="none" w:sz="0" w:space="0" w:color="auto" w:frame="1"/>
                <w:lang w:eastAsia="es-ES"/>
                <w14:textOutline w14:w="0" w14:cap="flat" w14:cmpd="sng" w14:algn="ctr">
                  <w14:noFill/>
                  <w14:prstDash w14:val="solid"/>
                  <w14:bevel/>
                </w14:textOutline>
              </w:rPr>
              <w:t>(Componente 19/ Inversión 1/ Medida 3/ Actuación)</w:t>
            </w:r>
          </w:p>
        </w:tc>
      </w:tr>
      <w:tr w:rsidR="00606F43" w:rsidTr="0008075B">
        <w:trPr>
          <w:trHeight w:val="932"/>
          <w:jc w:val="center"/>
        </w:trPr>
        <w:tc>
          <w:tcPr>
            <w:tcW w:w="922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187" w:type="dxa"/>
              <w:bottom w:w="80" w:type="dxa"/>
              <w:right w:w="82" w:type="dxa"/>
            </w:tcMar>
            <w:hideMark/>
          </w:tcPr>
          <w:p w:rsidR="00606F43" w:rsidRDefault="00606F43" w:rsidP="0008075B">
            <w:pPr>
              <w:widowControl w:val="0"/>
              <w:spacing w:before="18" w:line="310" w:lineRule="atLeast"/>
              <w:ind w:left="107" w:right="2"/>
              <w:rPr>
                <w:rFonts w:eastAsia="Arial" w:cs="Arial"/>
                <w:color w:val="000000"/>
                <w:szCs w:val="18"/>
                <w:bdr w:val="none" w:sz="0" w:space="0" w:color="auto" w:frame="1"/>
                <w:lang w:eastAsia="es-ES"/>
                <w14:textOutline w14:w="0" w14:cap="flat" w14:cmpd="sng" w14:algn="ctr">
                  <w14:noFill/>
                  <w14:prstDash w14:val="solid"/>
                  <w14:bevel/>
                </w14:textOutline>
              </w:rPr>
            </w:pPr>
            <w:r>
              <w:rPr>
                <w:rFonts w:cs="Arial"/>
                <w:color w:val="000000"/>
                <w:szCs w:val="18"/>
                <w:bdr w:val="none" w:sz="0" w:space="0" w:color="auto" w:frame="1"/>
                <w:lang w:eastAsia="es-ES"/>
                <w14:textOutline w14:w="0" w14:cap="flat" w14:cmpd="sng" w14:algn="ctr">
                  <w14:noFill/>
                  <w14:prstDash w14:val="solid"/>
                  <w14:bevel/>
                </w14:textOutline>
              </w:rPr>
              <w:t>Nombre del Proyecto/Subproyecto/Actuación:</w:t>
            </w:r>
          </w:p>
          <w:p w:rsidR="00606F43" w:rsidRDefault="00606F43" w:rsidP="0008075B">
            <w:pPr>
              <w:widowControl w:val="0"/>
              <w:spacing w:before="18" w:line="310" w:lineRule="atLeast"/>
              <w:ind w:left="107" w:right="2"/>
              <w:rPr>
                <w:rFonts w:ascii="Arial" w:hAnsi="Arial" w:cs="Arial"/>
                <w:bdr w:val="none" w:sz="0" w:space="0" w:color="auto" w:frame="1"/>
                <w:lang w:val="en-US" w:eastAsia="es-ES"/>
              </w:rPr>
            </w:pPr>
            <w:r>
              <w:rPr>
                <w:rFonts w:cstheme="minorHAnsi"/>
                <w:color w:val="000000"/>
                <w:szCs w:val="18"/>
                <w:bdr w:val="none" w:sz="0" w:space="0" w:color="auto" w:frame="1"/>
                <w:lang w:eastAsia="es-ES"/>
                <w14:textOutline w14:w="0" w14:cap="flat" w14:cmpd="sng" w14:algn="ctr">
                  <w14:noFill/>
                  <w14:prstDash w14:val="solid"/>
                  <w14:bevel/>
                </w14:textOutline>
              </w:rPr>
              <w:t>Plan Nacional de Capacidades Digitales (digital skills) / Competencias digitales transversales / Programa de Competencias Digitales para la Infancia (CODI). Actuaciones educativas destinadas a la formación en competencias digitales para niñas, niños y adolescentes en situación de vulnerabilidad.</w:t>
            </w:r>
          </w:p>
        </w:tc>
      </w:tr>
    </w:tbl>
    <w:p w:rsidR="00606F43" w:rsidRDefault="00606F43" w:rsidP="00606F43">
      <w:pPr>
        <w:tabs>
          <w:tab w:val="left" w:pos="2160"/>
        </w:tabs>
        <w:spacing w:after="0" w:line="276" w:lineRule="auto"/>
        <w:rPr>
          <w:rFonts w:ascii="Arial" w:eastAsia="Arial" w:hAnsi="Arial" w:cs="Arial"/>
          <w:b/>
          <w:color w:val="000000"/>
          <w:bdr w:val="none" w:sz="0" w:space="0" w:color="auto" w:frame="1"/>
          <w14:textOutline w14:w="0" w14:cap="flat" w14:cmpd="sng" w14:algn="ctr">
            <w14:noFill/>
            <w14:prstDash w14:val="solid"/>
            <w14:bevel/>
          </w14:textOutline>
        </w:rPr>
      </w:pPr>
    </w:p>
    <w:p w:rsidR="00606F43" w:rsidRDefault="00606F43" w:rsidP="00606F43">
      <w:pPr>
        <w:spacing w:after="0" w:line="254" w:lineRule="auto"/>
        <w:rPr>
          <w:rFonts w:ascii="Arial" w:hAnsi="Arial" w:cs="Arial"/>
        </w:rPr>
      </w:pPr>
      <w:r>
        <w:rPr>
          <w:rFonts w:ascii="Arial" w:hAnsi="Arial" w:cs="Arial"/>
        </w:rPr>
        <w:t xml:space="preserve">D. /Dª. </w:t>
      </w:r>
    </w:p>
    <w:p w:rsidR="00606F43" w:rsidRDefault="00606F43" w:rsidP="00606F43">
      <w:pPr>
        <w:spacing w:after="0" w:line="254" w:lineRule="auto"/>
        <w:rPr>
          <w:rFonts w:ascii="Arial" w:hAnsi="Arial" w:cs="Arial"/>
        </w:rPr>
      </w:pPr>
    </w:p>
    <w:p w:rsidR="00606F43" w:rsidRDefault="00606F43" w:rsidP="00606F43">
      <w:pPr>
        <w:spacing w:after="0" w:line="254" w:lineRule="auto"/>
        <w:rPr>
          <w:rFonts w:ascii="Arial" w:hAnsi="Arial" w:cs="Arial"/>
        </w:rPr>
      </w:pPr>
      <w:proofErr w:type="gramStart"/>
      <w:r>
        <w:rPr>
          <w:rFonts w:ascii="Arial" w:hAnsi="Arial" w:cs="Arial"/>
        </w:rPr>
        <w:t>con</w:t>
      </w:r>
      <w:proofErr w:type="gramEnd"/>
      <w:r>
        <w:rPr>
          <w:rFonts w:ascii="Arial" w:hAnsi="Arial" w:cs="Arial"/>
        </w:rPr>
        <w:t xml:space="preserve"> NIF/DNI/NIE                                  , como                                                  en la entidad</w:t>
      </w:r>
    </w:p>
    <w:p w:rsidR="00606F43" w:rsidRDefault="00606F43" w:rsidP="00606F43">
      <w:pPr>
        <w:spacing w:after="0" w:line="254" w:lineRule="auto"/>
        <w:rPr>
          <w:rFonts w:ascii="Arial" w:hAnsi="Arial" w:cs="Arial"/>
        </w:rPr>
      </w:pPr>
    </w:p>
    <w:p w:rsidR="00606F43" w:rsidRDefault="00606F43" w:rsidP="00606F43">
      <w:pPr>
        <w:spacing w:after="0" w:line="254" w:lineRule="auto"/>
        <w:rPr>
          <w:rFonts w:ascii="Arial" w:hAnsi="Arial" w:cs="Arial"/>
        </w:rPr>
      </w:pPr>
      <w:proofErr w:type="gramStart"/>
      <w:r>
        <w:rPr>
          <w:rFonts w:ascii="Arial" w:hAnsi="Arial" w:cs="Arial"/>
        </w:rPr>
        <w:t>con</w:t>
      </w:r>
      <w:proofErr w:type="gramEnd"/>
      <w:r>
        <w:rPr>
          <w:rFonts w:ascii="Arial" w:hAnsi="Arial" w:cs="Arial"/>
        </w:rPr>
        <w:t xml:space="preserve"> CIF/NIE                                        , y domicilio fiscal en </w:t>
      </w:r>
    </w:p>
    <w:p w:rsidR="00606F43" w:rsidRDefault="00606F43" w:rsidP="00606F43">
      <w:pPr>
        <w:spacing w:after="0" w:line="254" w:lineRule="auto"/>
        <w:rPr>
          <w:rFonts w:ascii="Arial" w:hAnsi="Arial" w:cs="Arial"/>
        </w:rPr>
      </w:pPr>
    </w:p>
    <w:p w:rsidR="00606F43" w:rsidRDefault="00606F43" w:rsidP="00606F43">
      <w:pPr>
        <w:spacing w:after="0" w:line="254" w:lineRule="auto"/>
        <w:jc w:val="center"/>
        <w:rPr>
          <w:rFonts w:ascii="Arial" w:hAnsi="Arial" w:cs="Arial"/>
          <w:b/>
        </w:rPr>
      </w:pPr>
      <w:r>
        <w:rPr>
          <w:rFonts w:ascii="Arial" w:hAnsi="Arial" w:cs="Arial"/>
          <w:b/>
        </w:rPr>
        <w:t>AUTORIZO</w:t>
      </w:r>
    </w:p>
    <w:p w:rsidR="00606F43" w:rsidRDefault="00606F43" w:rsidP="00606F43">
      <w:pPr>
        <w:spacing w:after="0" w:line="254" w:lineRule="auto"/>
        <w:jc w:val="both"/>
        <w:rPr>
          <w:rFonts w:ascii="Arial" w:hAnsi="Arial" w:cs="Arial"/>
          <w:b/>
        </w:rPr>
      </w:pPr>
    </w:p>
    <w:p w:rsidR="00606F43" w:rsidRDefault="00606F43" w:rsidP="00606F43">
      <w:pPr>
        <w:spacing w:after="0" w:line="240" w:lineRule="auto"/>
        <w:ind w:firstLine="386"/>
        <w:jc w:val="both"/>
        <w:rPr>
          <w:rFonts w:ascii="Arial" w:hAnsi="Arial" w:cs="Arial"/>
        </w:rPr>
      </w:pPr>
      <w:r>
        <w:rPr>
          <w:rFonts w:ascii="Arial" w:hAnsi="Arial" w:cs="Arial"/>
        </w:rPr>
        <w:t>A la Comisión, a la Oficina Europea de Lucha contra el Fraude (OLAF), al Tribunal de Cuentas Europeo, y cuando proceda, a la Fiscalía Europea y a las autoridades nacionales y regionales competentes, de acuerdo con lo previsto en el artículo 22.2 e) del Reglamento (UE) 2021/241 del Parlamento Europeo y del Consejo, de 12 de febrero de 2021, a ejercitar los derechos que les reconoce el artículo 129 apartado 1 del Reglamento (UE, Euratom) 2018/1046 del Parlamento Europeo y del Consejo, de 18 de julio de 2018 («Reglamento Financiero»). Dichos derechos incluirán el derecho a realizar investigaciones, inspecciones y controles in situ.</w:t>
      </w:r>
    </w:p>
    <w:p w:rsidR="00606F43" w:rsidRDefault="00606F43" w:rsidP="00606F43">
      <w:pPr>
        <w:spacing w:after="0" w:line="254" w:lineRule="auto"/>
        <w:rPr>
          <w:rFonts w:ascii="Arial" w:hAnsi="Arial" w:cs="Arial"/>
        </w:rPr>
      </w:pPr>
    </w:p>
    <w:p w:rsidR="00606F43" w:rsidRDefault="00606F43" w:rsidP="00606F43">
      <w:pPr>
        <w:spacing w:after="0" w:line="254" w:lineRule="auto"/>
        <w:rPr>
          <w:rFonts w:ascii="Arial" w:hAnsi="Arial" w:cs="Arial"/>
        </w:rPr>
      </w:pPr>
      <w:r>
        <w:rPr>
          <w:rFonts w:ascii="Arial" w:hAnsi="Arial" w:cs="Arial"/>
        </w:rPr>
        <w:tab/>
      </w:r>
      <w:r>
        <w:rPr>
          <w:rFonts w:ascii="Arial" w:hAnsi="Arial" w:cs="Arial"/>
        </w:rPr>
        <w:tab/>
      </w:r>
      <w:r>
        <w:rPr>
          <w:rFonts w:ascii="Arial" w:hAnsi="Arial" w:cs="Arial"/>
        </w:rPr>
        <w:tab/>
        <w:t xml:space="preserve">En                                                    , a     de                                         </w:t>
      </w:r>
      <w:proofErr w:type="spellStart"/>
      <w:r>
        <w:rPr>
          <w:rFonts w:ascii="Arial" w:hAnsi="Arial" w:cs="Arial"/>
        </w:rPr>
        <w:t>de</w:t>
      </w:r>
      <w:proofErr w:type="spellEnd"/>
    </w:p>
    <w:p w:rsidR="00606F43" w:rsidRDefault="00606F43" w:rsidP="00606F43">
      <w:pPr>
        <w:spacing w:after="0" w:line="254"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FIRMA</w:t>
      </w:r>
    </w:p>
    <w:p w:rsidR="00606F43" w:rsidRDefault="00606F43" w:rsidP="00606F43">
      <w:pPr>
        <w:spacing w:after="0" w:line="254" w:lineRule="auto"/>
        <w:rPr>
          <w:rFonts w:ascii="Arial" w:hAnsi="Arial" w:cs="Arial"/>
        </w:rPr>
      </w:pPr>
    </w:p>
    <w:p w:rsidR="00606F43" w:rsidRDefault="00606F43" w:rsidP="00606F43">
      <w:pPr>
        <w:spacing w:after="0" w:line="254" w:lineRule="auto"/>
        <w:rPr>
          <w:rFonts w:ascii="Arial" w:hAnsi="Arial" w:cs="Arial"/>
        </w:rPr>
      </w:pPr>
    </w:p>
    <w:p w:rsidR="00606F43" w:rsidRDefault="00606F43" w:rsidP="00606F43">
      <w:pPr>
        <w:spacing w:after="0" w:line="254" w:lineRule="auto"/>
        <w:rPr>
          <w:rFonts w:ascii="Arial" w:hAnsi="Arial" w:cs="Arial"/>
        </w:rPr>
      </w:pPr>
    </w:p>
    <w:p w:rsidR="00606F43" w:rsidRDefault="00606F43" w:rsidP="00606F43">
      <w:pPr>
        <w:spacing w:after="0" w:line="254" w:lineRule="auto"/>
        <w:rPr>
          <w:rFonts w:ascii="Arial" w:hAnsi="Arial" w:cs="Arial"/>
        </w:rPr>
      </w:pPr>
      <w:r>
        <w:rPr>
          <w:rFonts w:ascii="Arial" w:hAnsi="Arial" w:cs="Arial"/>
        </w:rPr>
        <w:t>Firmado:</w:t>
      </w:r>
    </w:p>
    <w:p w:rsidR="00606F43" w:rsidRDefault="00606F43" w:rsidP="00606F43">
      <w:pPr>
        <w:spacing w:after="0" w:line="254" w:lineRule="auto"/>
        <w:rPr>
          <w:rFonts w:ascii="Arial" w:hAnsi="Arial" w:cs="Arial"/>
        </w:rPr>
      </w:pPr>
    </w:p>
    <w:p w:rsidR="00606F43" w:rsidRDefault="00606F43" w:rsidP="00606F43">
      <w:pPr>
        <w:spacing w:after="0" w:line="254" w:lineRule="auto"/>
        <w:rPr>
          <w:rFonts w:ascii="Arial" w:hAnsi="Arial" w:cs="Arial"/>
        </w:rPr>
      </w:pPr>
      <w:r>
        <w:rPr>
          <w:rFonts w:ascii="Arial" w:hAnsi="Arial" w:cs="Arial"/>
        </w:rPr>
        <w:t>Cargo:</w:t>
      </w:r>
    </w:p>
    <w:p w:rsidR="00606F43" w:rsidRDefault="00606F43" w:rsidP="00606F43">
      <w:pPr>
        <w:widowControl w:val="0"/>
        <w:autoSpaceDE w:val="0"/>
        <w:autoSpaceDN w:val="0"/>
        <w:spacing w:before="98" w:after="0" w:line="254" w:lineRule="auto"/>
        <w:ind w:right="378"/>
        <w:rPr>
          <w:rFonts w:ascii="Calibri" w:eastAsia="Arial MT" w:hAnsi="Arial MT" w:cs="Arial MT"/>
          <w:sz w:val="14"/>
        </w:rPr>
      </w:pPr>
    </w:p>
    <w:tbl>
      <w:tblPr>
        <w:tblStyle w:val="TableNormal"/>
        <w:tblpPr w:leftFromText="141" w:rightFromText="141" w:vertAnchor="text" w:horzAnchor="margin" w:tblpXSpec="center" w:tblpY="37"/>
        <w:tblW w:w="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66"/>
      </w:tblGrid>
      <w:tr w:rsidR="00606F43" w:rsidTr="0008075B">
        <w:trPr>
          <w:trHeight w:val="10338"/>
        </w:trPr>
        <w:tc>
          <w:tcPr>
            <w:tcW w:w="9266" w:type="dxa"/>
            <w:tcBorders>
              <w:top w:val="single" w:sz="4" w:space="0" w:color="000000"/>
              <w:left w:val="single" w:sz="4" w:space="0" w:color="000000"/>
              <w:bottom w:val="single" w:sz="4" w:space="0" w:color="000000"/>
              <w:right w:val="single" w:sz="4" w:space="0" w:color="000000"/>
            </w:tcBorders>
          </w:tcPr>
          <w:p w:rsidR="00606F43" w:rsidRDefault="00606F43" w:rsidP="0008075B">
            <w:pPr>
              <w:spacing w:before="222" w:line="240" w:lineRule="auto"/>
              <w:ind w:left="6"/>
              <w:jc w:val="center"/>
              <w:rPr>
                <w:rFonts w:ascii="Calibri" w:eastAsia="Arial MT" w:hAnsi="Arial MT" w:cs="Arial MT"/>
                <w:b/>
                <w:sz w:val="21"/>
              </w:rPr>
            </w:pPr>
            <w:r>
              <w:rPr>
                <w:rFonts w:ascii="Calibri" w:eastAsia="Arial MT" w:hAnsi="Arial MT" w:cs="Arial MT"/>
                <w:b/>
                <w:sz w:val="21"/>
              </w:rPr>
              <w:lastRenderedPageBreak/>
              <w:t>DECLARA</w:t>
            </w:r>
            <w:r>
              <w:rPr>
                <w:rFonts w:ascii="Calibri" w:eastAsia="Arial MT" w:hAnsi="Arial MT" w:cs="Arial MT"/>
                <w:b/>
                <w:spacing w:val="16"/>
                <w:sz w:val="21"/>
              </w:rPr>
              <w:t xml:space="preserve"> </w:t>
            </w:r>
            <w:r>
              <w:rPr>
                <w:rFonts w:ascii="Calibri" w:eastAsia="Arial MT" w:hAnsi="Arial MT" w:cs="Arial MT"/>
                <w:b/>
                <w:spacing w:val="-2"/>
                <w:sz w:val="21"/>
              </w:rPr>
              <w:t>RESPONSABLEMENTE</w:t>
            </w:r>
          </w:p>
          <w:p w:rsidR="00606F43" w:rsidRDefault="00606F43" w:rsidP="0008075B">
            <w:pPr>
              <w:spacing w:line="240" w:lineRule="auto"/>
              <w:ind w:left="198" w:right="289"/>
              <w:jc w:val="both"/>
              <w:rPr>
                <w:rFonts w:ascii="Calibri" w:eastAsia="Arial MT" w:hAnsi="Calibri" w:cs="Arial MT"/>
                <w:sz w:val="18"/>
              </w:rPr>
            </w:pPr>
            <w:r>
              <w:rPr>
                <w:rFonts w:ascii="Calibri" w:eastAsia="Arial MT" w:hAnsi="Calibri" w:cs="Arial MT"/>
                <w:sz w:val="18"/>
              </w:rPr>
              <w:t>Que</w:t>
            </w:r>
            <w:r>
              <w:rPr>
                <w:rFonts w:ascii="Calibri" w:eastAsia="Arial MT" w:hAnsi="Calibri" w:cs="Arial MT"/>
                <w:spacing w:val="-6"/>
                <w:sz w:val="18"/>
              </w:rPr>
              <w:t xml:space="preserve"> </w:t>
            </w:r>
            <w:r>
              <w:rPr>
                <w:rFonts w:ascii="Calibri" w:eastAsia="Arial MT" w:hAnsi="Calibri" w:cs="Arial MT"/>
                <w:sz w:val="18"/>
              </w:rPr>
              <w:t>la</w:t>
            </w:r>
            <w:r>
              <w:rPr>
                <w:rFonts w:ascii="Calibri" w:eastAsia="Arial MT" w:hAnsi="Calibri" w:cs="Arial MT"/>
                <w:spacing w:val="-5"/>
                <w:sz w:val="18"/>
              </w:rPr>
              <w:t xml:space="preserve"> </w:t>
            </w:r>
            <w:r>
              <w:rPr>
                <w:rFonts w:ascii="Calibri" w:eastAsia="Arial MT" w:hAnsi="Calibri" w:cs="Arial MT"/>
                <w:sz w:val="18"/>
              </w:rPr>
              <w:t>persona</w:t>
            </w:r>
            <w:r>
              <w:rPr>
                <w:rFonts w:ascii="Calibri" w:eastAsia="Arial MT" w:hAnsi="Calibri" w:cs="Arial MT"/>
                <w:spacing w:val="-5"/>
                <w:sz w:val="18"/>
              </w:rPr>
              <w:t xml:space="preserve"> </w:t>
            </w:r>
            <w:r>
              <w:rPr>
                <w:rFonts w:ascii="Calibri" w:eastAsia="Arial MT" w:hAnsi="Calibri" w:cs="Arial MT"/>
                <w:sz w:val="18"/>
              </w:rPr>
              <w:t>abajo</w:t>
            </w:r>
            <w:r>
              <w:rPr>
                <w:rFonts w:ascii="Calibri" w:eastAsia="Arial MT" w:hAnsi="Calibri" w:cs="Arial MT"/>
                <w:spacing w:val="-5"/>
                <w:sz w:val="18"/>
              </w:rPr>
              <w:t xml:space="preserve"> </w:t>
            </w:r>
            <w:r>
              <w:rPr>
                <w:rFonts w:ascii="Calibri" w:eastAsia="Arial MT" w:hAnsi="Calibri" w:cs="Arial MT"/>
                <w:sz w:val="18"/>
              </w:rPr>
              <w:t>firmante,</w:t>
            </w:r>
            <w:r>
              <w:rPr>
                <w:rFonts w:ascii="Calibri" w:eastAsia="Arial MT" w:hAnsi="Calibri" w:cs="Arial MT"/>
                <w:spacing w:val="-5"/>
                <w:sz w:val="18"/>
              </w:rPr>
              <w:t xml:space="preserve"> </w:t>
            </w:r>
            <w:r>
              <w:rPr>
                <w:rFonts w:ascii="Calibri" w:eastAsia="Arial MT" w:hAnsi="Calibri" w:cs="Arial MT"/>
                <w:sz w:val="18"/>
              </w:rPr>
              <w:t>solicitante</w:t>
            </w:r>
            <w:r>
              <w:rPr>
                <w:rFonts w:ascii="Calibri" w:eastAsia="Arial MT" w:hAnsi="Calibri" w:cs="Arial MT"/>
                <w:spacing w:val="-6"/>
                <w:sz w:val="18"/>
              </w:rPr>
              <w:t xml:space="preserve"> </w:t>
            </w:r>
            <w:r>
              <w:rPr>
                <w:rFonts w:ascii="Calibri" w:eastAsia="Arial MT" w:hAnsi="Calibri" w:cs="Arial MT"/>
                <w:sz w:val="18"/>
              </w:rPr>
              <w:t>de</w:t>
            </w:r>
            <w:r>
              <w:rPr>
                <w:rFonts w:ascii="Calibri" w:eastAsia="Arial MT" w:hAnsi="Calibri" w:cs="Arial MT"/>
                <w:spacing w:val="-6"/>
                <w:sz w:val="18"/>
              </w:rPr>
              <w:t xml:space="preserve"> </w:t>
            </w:r>
            <w:r>
              <w:rPr>
                <w:rFonts w:ascii="Calibri" w:eastAsia="Arial MT" w:hAnsi="Calibri" w:cs="Arial MT"/>
                <w:sz w:val="18"/>
              </w:rPr>
              <w:t>ayudas</w:t>
            </w:r>
            <w:r>
              <w:rPr>
                <w:rFonts w:ascii="Calibri" w:eastAsia="Arial MT" w:hAnsi="Calibri" w:cs="Arial MT"/>
                <w:spacing w:val="-4"/>
                <w:sz w:val="18"/>
              </w:rPr>
              <w:t xml:space="preserve"> </w:t>
            </w:r>
            <w:r>
              <w:rPr>
                <w:rFonts w:ascii="Calibri" w:eastAsia="Arial MT" w:hAnsi="Calibri" w:cs="Arial MT"/>
                <w:sz w:val="18"/>
              </w:rPr>
              <w:t>financiadas</w:t>
            </w:r>
            <w:r>
              <w:rPr>
                <w:rFonts w:ascii="Calibri" w:eastAsia="Arial MT" w:hAnsi="Calibri" w:cs="Arial MT"/>
                <w:spacing w:val="-4"/>
                <w:sz w:val="18"/>
              </w:rPr>
              <w:t xml:space="preserve"> </w:t>
            </w:r>
            <w:r>
              <w:rPr>
                <w:rFonts w:ascii="Calibri" w:eastAsia="Arial MT" w:hAnsi="Calibri" w:cs="Arial MT"/>
                <w:sz w:val="18"/>
              </w:rPr>
              <w:t>en</w:t>
            </w:r>
            <w:r>
              <w:rPr>
                <w:rFonts w:ascii="Calibri" w:eastAsia="Arial MT" w:hAnsi="Calibri" w:cs="Arial MT"/>
                <w:spacing w:val="-4"/>
                <w:sz w:val="18"/>
              </w:rPr>
              <w:t xml:space="preserve"> </w:t>
            </w:r>
            <w:r>
              <w:rPr>
                <w:rFonts w:ascii="Calibri" w:eastAsia="Arial MT" w:hAnsi="Calibri" w:cs="Arial MT"/>
                <w:sz w:val="18"/>
              </w:rPr>
              <w:t>el</w:t>
            </w:r>
            <w:r>
              <w:rPr>
                <w:rFonts w:ascii="Calibri" w:eastAsia="Arial MT" w:hAnsi="Calibri" w:cs="Arial MT"/>
                <w:spacing w:val="-5"/>
                <w:sz w:val="18"/>
              </w:rPr>
              <w:t xml:space="preserve"> </w:t>
            </w:r>
            <w:r>
              <w:rPr>
                <w:rFonts w:ascii="Calibri" w:eastAsia="Arial MT" w:hAnsi="Calibri" w:cs="Arial MT"/>
                <w:sz w:val="18"/>
              </w:rPr>
              <w:t>desarrollo</w:t>
            </w:r>
            <w:r>
              <w:rPr>
                <w:rFonts w:ascii="Calibri" w:eastAsia="Arial MT" w:hAnsi="Calibri" w:cs="Arial MT"/>
                <w:spacing w:val="-5"/>
                <w:sz w:val="18"/>
              </w:rPr>
              <w:t xml:space="preserve"> </w:t>
            </w:r>
            <w:r>
              <w:rPr>
                <w:rFonts w:ascii="Calibri" w:eastAsia="Arial MT" w:hAnsi="Calibri" w:cs="Arial MT"/>
                <w:sz w:val="18"/>
              </w:rPr>
              <w:t>de</w:t>
            </w:r>
            <w:r>
              <w:rPr>
                <w:rFonts w:ascii="Calibri" w:eastAsia="Arial MT" w:hAnsi="Calibri" w:cs="Arial MT"/>
                <w:spacing w:val="-6"/>
                <w:sz w:val="18"/>
              </w:rPr>
              <w:t xml:space="preserve"> </w:t>
            </w:r>
            <w:r>
              <w:rPr>
                <w:rFonts w:ascii="Calibri" w:eastAsia="Arial MT" w:hAnsi="Calibri" w:cs="Arial MT"/>
                <w:sz w:val="18"/>
              </w:rPr>
              <w:t>actuaciones</w:t>
            </w:r>
            <w:r>
              <w:rPr>
                <w:rFonts w:ascii="Calibri" w:eastAsia="Arial MT" w:hAnsi="Calibri" w:cs="Arial MT"/>
                <w:spacing w:val="-4"/>
                <w:sz w:val="18"/>
              </w:rPr>
              <w:t xml:space="preserve"> </w:t>
            </w:r>
            <w:r>
              <w:rPr>
                <w:rFonts w:ascii="Calibri" w:eastAsia="Arial MT" w:hAnsi="Calibri" w:cs="Arial MT"/>
                <w:sz w:val="18"/>
              </w:rPr>
              <w:t>provenientes</w:t>
            </w:r>
            <w:r>
              <w:rPr>
                <w:rFonts w:ascii="Calibri" w:eastAsia="Arial MT" w:hAnsi="Calibri" w:cs="Arial MT"/>
                <w:spacing w:val="-4"/>
                <w:sz w:val="18"/>
              </w:rPr>
              <w:t xml:space="preserve"> </w:t>
            </w:r>
            <w:r>
              <w:rPr>
                <w:rFonts w:ascii="Calibri" w:eastAsia="Arial MT" w:hAnsi="Calibri" w:cs="Arial MT"/>
                <w:sz w:val="18"/>
              </w:rPr>
              <w:t>del</w:t>
            </w:r>
            <w:r>
              <w:rPr>
                <w:rFonts w:ascii="Calibri" w:eastAsia="Arial MT" w:hAnsi="Calibri" w:cs="Arial MT"/>
                <w:spacing w:val="-5"/>
                <w:sz w:val="18"/>
              </w:rPr>
              <w:t xml:space="preserve"> </w:t>
            </w:r>
            <w:r>
              <w:rPr>
                <w:rFonts w:ascii="Calibri" w:eastAsia="Arial MT" w:hAnsi="Calibri" w:cs="Arial MT"/>
                <w:sz w:val="18"/>
              </w:rPr>
              <w:t>PRTR que participa como perceptor final en el desarrollo de actuaciones necesarias para la consecución de los objetivos definidos en el Componente 19 (Plan Nacional de Competencias Digitales “</w:t>
            </w:r>
            <w:r>
              <w:rPr>
                <w:rFonts w:ascii="Calibri" w:eastAsia="Arial MT" w:hAnsi="Calibri" w:cs="Arial MT"/>
                <w:i/>
                <w:sz w:val="18"/>
              </w:rPr>
              <w:t>digital skills</w:t>
            </w:r>
            <w:r>
              <w:rPr>
                <w:rFonts w:ascii="Calibri" w:eastAsia="Arial MT" w:hAnsi="Calibri" w:cs="Arial MT"/>
                <w:sz w:val="18"/>
              </w:rPr>
              <w:t>”) declara que todos los datos consignados son veraces, declarando expresamente:</w:t>
            </w:r>
          </w:p>
          <w:p w:rsidR="00606F43" w:rsidRDefault="00606F43" w:rsidP="0008075B">
            <w:pPr>
              <w:tabs>
                <w:tab w:val="left" w:pos="418"/>
                <w:tab w:val="left" w:pos="7092"/>
              </w:tabs>
              <w:spacing w:line="240" w:lineRule="auto"/>
              <w:ind w:left="418" w:right="289" w:hanging="142"/>
              <w:rPr>
                <w:rFonts w:ascii="Calibri" w:eastAsia="Arial MT" w:hAnsi="Calibri" w:cs="Arial MT"/>
                <w:sz w:val="18"/>
              </w:rPr>
            </w:pPr>
            <w:r>
              <w:rPr>
                <w:rFonts w:ascii="Calibri" w:eastAsia="Arial MT" w:hAnsi="Calibri" w:cs="Arial MT"/>
                <w:sz w:val="18"/>
              </w:rPr>
              <w:t>Que ha presentado la solicitud a la actuación arriba indicada para el proyecto</w:t>
            </w:r>
            <w:r>
              <w:rPr>
                <w:rFonts w:ascii="Calibri" w:eastAsia="Arial MT" w:hAnsi="Calibri" w:cs="Arial MT"/>
                <w:sz w:val="18"/>
              </w:rPr>
              <w:tab/>
              <w:t>y</w:t>
            </w:r>
            <w:r>
              <w:rPr>
                <w:rFonts w:ascii="Calibri" w:eastAsia="Arial MT" w:hAnsi="Calibri" w:cs="Arial MT"/>
                <w:spacing w:val="-7"/>
                <w:sz w:val="18"/>
              </w:rPr>
              <w:t xml:space="preserve"> </w:t>
            </w:r>
            <w:r>
              <w:rPr>
                <w:rFonts w:ascii="Calibri" w:eastAsia="Arial MT" w:hAnsi="Calibri" w:cs="Arial MT"/>
                <w:sz w:val="18"/>
              </w:rPr>
              <w:t>éste</w:t>
            </w:r>
            <w:r>
              <w:rPr>
                <w:rFonts w:ascii="Calibri" w:eastAsia="Arial MT" w:hAnsi="Calibri" w:cs="Arial MT"/>
                <w:spacing w:val="-7"/>
                <w:sz w:val="18"/>
              </w:rPr>
              <w:t xml:space="preserve"> </w:t>
            </w:r>
            <w:r>
              <w:rPr>
                <w:rFonts w:ascii="Calibri" w:eastAsia="Arial MT" w:hAnsi="Calibri" w:cs="Arial MT"/>
                <w:sz w:val="18"/>
              </w:rPr>
              <w:t>cumple</w:t>
            </w:r>
            <w:r>
              <w:rPr>
                <w:rFonts w:ascii="Calibri" w:eastAsia="Arial MT" w:hAnsi="Calibri" w:cs="Arial MT"/>
                <w:spacing w:val="-7"/>
                <w:sz w:val="18"/>
              </w:rPr>
              <w:t xml:space="preserve"> </w:t>
            </w:r>
            <w:r>
              <w:rPr>
                <w:rFonts w:ascii="Calibri" w:eastAsia="Arial MT" w:hAnsi="Calibri" w:cs="Arial MT"/>
                <w:sz w:val="18"/>
              </w:rPr>
              <w:t>con</w:t>
            </w:r>
            <w:r>
              <w:rPr>
                <w:rFonts w:ascii="Calibri" w:eastAsia="Arial MT" w:hAnsi="Calibri" w:cs="Arial MT"/>
                <w:spacing w:val="-5"/>
                <w:sz w:val="18"/>
              </w:rPr>
              <w:t xml:space="preserve"> </w:t>
            </w:r>
            <w:r>
              <w:rPr>
                <w:rFonts w:ascii="Calibri" w:eastAsia="Arial MT" w:hAnsi="Calibri" w:cs="Arial MT"/>
                <w:sz w:val="18"/>
              </w:rPr>
              <w:t>todos los siguientes extremos:</w:t>
            </w:r>
          </w:p>
          <w:p w:rsidR="00606F43" w:rsidRDefault="00606F43" w:rsidP="0008075B">
            <w:pPr>
              <w:tabs>
                <w:tab w:val="left" w:pos="800"/>
              </w:tabs>
              <w:spacing w:line="240" w:lineRule="auto"/>
              <w:ind w:left="606" w:right="289"/>
              <w:jc w:val="both"/>
              <w:rPr>
                <w:rFonts w:ascii="Calibri" w:eastAsia="Arial MT" w:hAnsi="Calibri" w:cs="Arial MT"/>
                <w:sz w:val="18"/>
              </w:rPr>
            </w:pPr>
            <w:r>
              <w:rPr>
                <w:rFonts w:ascii="Calibri" w:eastAsia="Arial MT" w:hAnsi="Calibri" w:cs="Arial MT"/>
                <w:sz w:val="18"/>
              </w:rPr>
              <w:t>Las</w:t>
            </w:r>
            <w:r>
              <w:rPr>
                <w:rFonts w:ascii="Calibri" w:eastAsia="Arial MT" w:hAnsi="Calibri" w:cs="Arial MT"/>
                <w:spacing w:val="-4"/>
                <w:sz w:val="18"/>
              </w:rPr>
              <w:t xml:space="preserve"> </w:t>
            </w:r>
            <w:r>
              <w:rPr>
                <w:rFonts w:ascii="Calibri" w:eastAsia="Arial MT" w:hAnsi="Calibri" w:cs="Arial MT"/>
                <w:sz w:val="18"/>
              </w:rPr>
              <w:t>actividades</w:t>
            </w:r>
            <w:r>
              <w:rPr>
                <w:rFonts w:ascii="Calibri" w:eastAsia="Arial MT" w:hAnsi="Calibri" w:cs="Arial MT"/>
                <w:spacing w:val="-4"/>
                <w:sz w:val="18"/>
              </w:rPr>
              <w:t xml:space="preserve"> </w:t>
            </w:r>
            <w:r>
              <w:rPr>
                <w:rFonts w:ascii="Calibri" w:eastAsia="Arial MT" w:hAnsi="Calibri" w:cs="Arial MT"/>
                <w:sz w:val="18"/>
              </w:rPr>
              <w:t>que</w:t>
            </w:r>
            <w:r>
              <w:rPr>
                <w:rFonts w:ascii="Calibri" w:eastAsia="Arial MT" w:hAnsi="Calibri" w:cs="Arial MT"/>
                <w:spacing w:val="-6"/>
                <w:sz w:val="18"/>
              </w:rPr>
              <w:t xml:space="preserve"> </w:t>
            </w:r>
            <w:r>
              <w:rPr>
                <w:rFonts w:ascii="Calibri" w:eastAsia="Arial MT" w:hAnsi="Calibri" w:cs="Arial MT"/>
                <w:sz w:val="18"/>
              </w:rPr>
              <w:t>se</w:t>
            </w:r>
            <w:r>
              <w:rPr>
                <w:rFonts w:ascii="Calibri" w:eastAsia="Arial MT" w:hAnsi="Calibri" w:cs="Arial MT"/>
                <w:spacing w:val="-6"/>
                <w:sz w:val="18"/>
              </w:rPr>
              <w:t xml:space="preserve"> </w:t>
            </w:r>
            <w:r>
              <w:rPr>
                <w:rFonts w:ascii="Calibri" w:eastAsia="Arial MT" w:hAnsi="Calibri" w:cs="Arial MT"/>
                <w:sz w:val="18"/>
              </w:rPr>
              <w:t>desarrollan</w:t>
            </w:r>
            <w:r>
              <w:rPr>
                <w:rFonts w:ascii="Calibri" w:eastAsia="Arial MT" w:hAnsi="Calibri" w:cs="Arial MT"/>
                <w:spacing w:val="-4"/>
                <w:sz w:val="18"/>
              </w:rPr>
              <w:t xml:space="preserve"> </w:t>
            </w:r>
            <w:r>
              <w:rPr>
                <w:rFonts w:ascii="Calibri" w:eastAsia="Arial MT" w:hAnsi="Calibri" w:cs="Arial MT"/>
                <w:sz w:val="18"/>
              </w:rPr>
              <w:t>en</w:t>
            </w:r>
            <w:r>
              <w:rPr>
                <w:rFonts w:ascii="Calibri" w:eastAsia="Arial MT" w:hAnsi="Calibri" w:cs="Arial MT"/>
                <w:spacing w:val="-4"/>
                <w:sz w:val="18"/>
              </w:rPr>
              <w:t xml:space="preserve"> </w:t>
            </w:r>
            <w:r>
              <w:rPr>
                <w:rFonts w:ascii="Calibri" w:eastAsia="Arial MT" w:hAnsi="Calibri" w:cs="Arial MT"/>
                <w:sz w:val="18"/>
              </w:rPr>
              <w:t>el</w:t>
            </w:r>
            <w:r>
              <w:rPr>
                <w:rFonts w:ascii="Calibri" w:eastAsia="Arial MT" w:hAnsi="Calibri" w:cs="Arial MT"/>
                <w:spacing w:val="-3"/>
                <w:sz w:val="18"/>
              </w:rPr>
              <w:t xml:space="preserve"> </w:t>
            </w:r>
            <w:r>
              <w:rPr>
                <w:rFonts w:ascii="Calibri" w:eastAsia="Arial MT" w:hAnsi="Calibri" w:cs="Arial MT"/>
                <w:sz w:val="18"/>
              </w:rPr>
              <w:t>mismo</w:t>
            </w:r>
            <w:r>
              <w:rPr>
                <w:rFonts w:ascii="Calibri" w:eastAsia="Arial MT" w:hAnsi="Calibri" w:cs="Arial MT"/>
                <w:spacing w:val="-5"/>
                <w:sz w:val="18"/>
              </w:rPr>
              <w:t xml:space="preserve"> </w:t>
            </w:r>
            <w:r>
              <w:rPr>
                <w:rFonts w:ascii="Calibri" w:eastAsia="Arial MT" w:hAnsi="Calibri" w:cs="Arial MT"/>
                <w:sz w:val="18"/>
              </w:rPr>
              <w:t>no</w:t>
            </w:r>
            <w:r>
              <w:rPr>
                <w:rFonts w:ascii="Calibri" w:eastAsia="Arial MT" w:hAnsi="Calibri" w:cs="Arial MT"/>
                <w:spacing w:val="-5"/>
                <w:sz w:val="18"/>
              </w:rPr>
              <w:t xml:space="preserve"> </w:t>
            </w:r>
            <w:r>
              <w:rPr>
                <w:rFonts w:ascii="Calibri" w:eastAsia="Arial MT" w:hAnsi="Calibri" w:cs="Arial MT"/>
                <w:sz w:val="18"/>
              </w:rPr>
              <w:t>ocasionan</w:t>
            </w:r>
            <w:r>
              <w:rPr>
                <w:rFonts w:ascii="Calibri" w:eastAsia="Arial MT" w:hAnsi="Calibri" w:cs="Arial MT"/>
                <w:spacing w:val="-4"/>
                <w:sz w:val="18"/>
              </w:rPr>
              <w:t xml:space="preserve"> </w:t>
            </w:r>
            <w:r>
              <w:rPr>
                <w:rFonts w:ascii="Calibri" w:eastAsia="Arial MT" w:hAnsi="Calibri" w:cs="Arial MT"/>
                <w:sz w:val="18"/>
              </w:rPr>
              <w:t>un</w:t>
            </w:r>
            <w:r>
              <w:rPr>
                <w:rFonts w:ascii="Calibri" w:eastAsia="Arial MT" w:hAnsi="Calibri" w:cs="Arial MT"/>
                <w:spacing w:val="-4"/>
                <w:sz w:val="18"/>
              </w:rPr>
              <w:t xml:space="preserve"> </w:t>
            </w:r>
            <w:r>
              <w:rPr>
                <w:rFonts w:ascii="Calibri" w:eastAsia="Arial MT" w:hAnsi="Calibri" w:cs="Arial MT"/>
                <w:sz w:val="18"/>
              </w:rPr>
              <w:t>perjuicio</w:t>
            </w:r>
            <w:r>
              <w:rPr>
                <w:rFonts w:ascii="Calibri" w:eastAsia="Arial MT" w:hAnsi="Calibri" w:cs="Arial MT"/>
                <w:spacing w:val="-5"/>
                <w:sz w:val="18"/>
              </w:rPr>
              <w:t xml:space="preserve"> </w:t>
            </w:r>
            <w:r>
              <w:rPr>
                <w:rFonts w:ascii="Calibri" w:eastAsia="Arial MT" w:hAnsi="Calibri" w:cs="Arial MT"/>
                <w:sz w:val="18"/>
              </w:rPr>
              <w:t>significativo</w:t>
            </w:r>
            <w:r>
              <w:rPr>
                <w:rFonts w:ascii="Calibri" w:eastAsia="Arial MT" w:hAnsi="Calibri" w:cs="Arial MT"/>
                <w:spacing w:val="-5"/>
                <w:sz w:val="18"/>
              </w:rPr>
              <w:t xml:space="preserve"> </w:t>
            </w:r>
            <w:r>
              <w:rPr>
                <w:rFonts w:ascii="Calibri" w:eastAsia="Arial MT" w:hAnsi="Calibri" w:cs="Arial MT"/>
                <w:sz w:val="18"/>
              </w:rPr>
              <w:t>a</w:t>
            </w:r>
            <w:r>
              <w:rPr>
                <w:rFonts w:ascii="Calibri" w:eastAsia="Arial MT" w:hAnsi="Calibri" w:cs="Arial MT"/>
                <w:spacing w:val="-5"/>
                <w:sz w:val="18"/>
              </w:rPr>
              <w:t xml:space="preserve"> </w:t>
            </w:r>
            <w:r>
              <w:rPr>
                <w:rFonts w:ascii="Calibri" w:eastAsia="Arial MT" w:hAnsi="Calibri" w:cs="Arial MT"/>
                <w:sz w:val="18"/>
              </w:rPr>
              <w:t>los</w:t>
            </w:r>
            <w:r>
              <w:rPr>
                <w:rFonts w:ascii="Calibri" w:eastAsia="Arial MT" w:hAnsi="Calibri" w:cs="Arial MT"/>
                <w:spacing w:val="-4"/>
                <w:sz w:val="18"/>
              </w:rPr>
              <w:t xml:space="preserve"> </w:t>
            </w:r>
            <w:r>
              <w:rPr>
                <w:rFonts w:ascii="Calibri" w:eastAsia="Arial MT" w:hAnsi="Calibri" w:cs="Arial MT"/>
                <w:sz w:val="18"/>
              </w:rPr>
              <w:t>siguientes</w:t>
            </w:r>
            <w:r>
              <w:rPr>
                <w:rFonts w:ascii="Calibri" w:eastAsia="Arial MT" w:hAnsi="Calibri" w:cs="Arial MT"/>
                <w:spacing w:val="-4"/>
                <w:sz w:val="18"/>
              </w:rPr>
              <w:t xml:space="preserve"> </w:t>
            </w:r>
            <w:r>
              <w:rPr>
                <w:rFonts w:ascii="Calibri" w:eastAsia="Arial MT" w:hAnsi="Calibri" w:cs="Arial MT"/>
                <w:sz w:val="18"/>
              </w:rPr>
              <w:t>objetivos medioambientales, según el artículo 17 del Reglamento (UE) 2020/852 relativo al establecimiento de un marco para facilitar las inversiones sostenibles mediante implantación de un sistema de clasificación (o taxonomía) de las actividades económicas medioambientales sostenibles:</w:t>
            </w:r>
          </w:p>
          <w:p w:rsidR="00606F43" w:rsidRDefault="00606F43" w:rsidP="0008075B">
            <w:pPr>
              <w:spacing w:line="240" w:lineRule="auto"/>
              <w:rPr>
                <w:rFonts w:ascii="Calibri" w:eastAsia="Arial MT" w:hAnsi="Arial MT" w:cs="Arial MT"/>
                <w:b/>
                <w:sz w:val="18"/>
              </w:rPr>
            </w:pPr>
          </w:p>
          <w:p w:rsidR="00606F43" w:rsidRDefault="00606F43" w:rsidP="0008075B">
            <w:pPr>
              <w:tabs>
                <w:tab w:val="left" w:pos="1185"/>
              </w:tabs>
              <w:spacing w:line="240" w:lineRule="auto"/>
              <w:ind w:left="1185" w:hanging="322"/>
              <w:rPr>
                <w:rFonts w:ascii="Calibri" w:eastAsia="Arial MT" w:hAnsi="Calibri" w:cs="Arial MT"/>
                <w:sz w:val="18"/>
              </w:rPr>
            </w:pPr>
            <w:r>
              <w:rPr>
                <w:rFonts w:ascii="Calibri" w:eastAsia="Arial MT" w:hAnsi="Calibri" w:cs="Arial MT"/>
                <w:sz w:val="18"/>
              </w:rPr>
              <w:t>Mitigación</w:t>
            </w:r>
            <w:r>
              <w:rPr>
                <w:rFonts w:ascii="Calibri" w:eastAsia="Arial MT" w:hAnsi="Calibri" w:cs="Arial MT"/>
                <w:spacing w:val="-8"/>
                <w:sz w:val="18"/>
              </w:rPr>
              <w:t xml:space="preserve"> </w:t>
            </w:r>
            <w:r>
              <w:rPr>
                <w:rFonts w:ascii="Calibri" w:eastAsia="Arial MT" w:hAnsi="Calibri" w:cs="Arial MT"/>
                <w:sz w:val="18"/>
              </w:rPr>
              <w:t>del</w:t>
            </w:r>
            <w:r>
              <w:rPr>
                <w:rFonts w:ascii="Calibri" w:eastAsia="Arial MT" w:hAnsi="Calibri" w:cs="Arial MT"/>
                <w:spacing w:val="-8"/>
                <w:sz w:val="18"/>
              </w:rPr>
              <w:t xml:space="preserve"> </w:t>
            </w:r>
            <w:r>
              <w:rPr>
                <w:rFonts w:ascii="Calibri" w:eastAsia="Arial MT" w:hAnsi="Calibri" w:cs="Arial MT"/>
                <w:sz w:val="18"/>
              </w:rPr>
              <w:t>cambio</w:t>
            </w:r>
            <w:r>
              <w:rPr>
                <w:rFonts w:ascii="Calibri" w:eastAsia="Arial MT" w:hAnsi="Calibri" w:cs="Arial MT"/>
                <w:spacing w:val="-8"/>
                <w:sz w:val="18"/>
              </w:rPr>
              <w:t xml:space="preserve"> </w:t>
            </w:r>
            <w:r>
              <w:rPr>
                <w:rFonts w:ascii="Calibri" w:eastAsia="Arial MT" w:hAnsi="Calibri" w:cs="Arial MT"/>
                <w:spacing w:val="-2"/>
                <w:sz w:val="18"/>
              </w:rPr>
              <w:t>climático.</w:t>
            </w:r>
          </w:p>
          <w:p w:rsidR="00606F43" w:rsidRDefault="00606F43" w:rsidP="0008075B">
            <w:pPr>
              <w:tabs>
                <w:tab w:val="left" w:pos="1185"/>
              </w:tabs>
              <w:spacing w:line="240" w:lineRule="auto"/>
              <w:ind w:left="1185" w:hanging="322"/>
              <w:rPr>
                <w:rFonts w:ascii="Calibri" w:eastAsia="Arial MT" w:hAnsi="Calibri" w:cs="Arial MT"/>
                <w:sz w:val="18"/>
              </w:rPr>
            </w:pPr>
            <w:r>
              <w:rPr>
                <w:rFonts w:ascii="Calibri" w:eastAsia="Arial MT" w:hAnsi="Calibri" w:cs="Arial MT"/>
                <w:sz w:val="18"/>
              </w:rPr>
              <w:t>Adaptación</w:t>
            </w:r>
            <w:r>
              <w:rPr>
                <w:rFonts w:ascii="Calibri" w:eastAsia="Arial MT" w:hAnsi="Calibri" w:cs="Arial MT"/>
                <w:spacing w:val="-7"/>
                <w:sz w:val="18"/>
              </w:rPr>
              <w:t xml:space="preserve"> </w:t>
            </w:r>
            <w:r>
              <w:rPr>
                <w:rFonts w:ascii="Calibri" w:eastAsia="Arial MT" w:hAnsi="Calibri" w:cs="Arial MT"/>
                <w:sz w:val="18"/>
              </w:rPr>
              <w:t>del</w:t>
            </w:r>
            <w:r>
              <w:rPr>
                <w:rFonts w:ascii="Calibri" w:eastAsia="Arial MT" w:hAnsi="Calibri" w:cs="Arial MT"/>
                <w:spacing w:val="-8"/>
                <w:sz w:val="18"/>
              </w:rPr>
              <w:t xml:space="preserve"> </w:t>
            </w:r>
            <w:r>
              <w:rPr>
                <w:rFonts w:ascii="Calibri" w:eastAsia="Arial MT" w:hAnsi="Calibri" w:cs="Arial MT"/>
                <w:sz w:val="18"/>
              </w:rPr>
              <w:t>cambio</w:t>
            </w:r>
            <w:r>
              <w:rPr>
                <w:rFonts w:ascii="Calibri" w:eastAsia="Arial MT" w:hAnsi="Calibri" w:cs="Arial MT"/>
                <w:spacing w:val="-7"/>
                <w:sz w:val="18"/>
              </w:rPr>
              <w:t xml:space="preserve"> </w:t>
            </w:r>
            <w:r>
              <w:rPr>
                <w:rFonts w:ascii="Calibri" w:eastAsia="Arial MT" w:hAnsi="Calibri" w:cs="Arial MT"/>
                <w:spacing w:val="-2"/>
                <w:sz w:val="18"/>
              </w:rPr>
              <w:t>climático.</w:t>
            </w:r>
          </w:p>
          <w:p w:rsidR="00606F43" w:rsidRDefault="00606F43" w:rsidP="0008075B">
            <w:pPr>
              <w:tabs>
                <w:tab w:val="left" w:pos="1181"/>
              </w:tabs>
              <w:spacing w:line="240" w:lineRule="auto"/>
              <w:ind w:left="1181" w:hanging="318"/>
              <w:rPr>
                <w:rFonts w:ascii="Calibri" w:eastAsia="Arial MT" w:hAnsi="Calibri" w:cs="Arial MT"/>
                <w:sz w:val="18"/>
              </w:rPr>
            </w:pPr>
            <w:r>
              <w:rPr>
                <w:rFonts w:ascii="Calibri" w:eastAsia="Arial MT" w:hAnsi="Calibri" w:cs="Arial MT"/>
                <w:sz w:val="18"/>
              </w:rPr>
              <w:t>Uso</w:t>
            </w:r>
            <w:r>
              <w:rPr>
                <w:rFonts w:ascii="Calibri" w:eastAsia="Arial MT" w:hAnsi="Calibri" w:cs="Arial MT"/>
                <w:spacing w:val="-6"/>
                <w:sz w:val="18"/>
              </w:rPr>
              <w:t xml:space="preserve"> </w:t>
            </w:r>
            <w:r>
              <w:rPr>
                <w:rFonts w:ascii="Calibri" w:eastAsia="Arial MT" w:hAnsi="Calibri" w:cs="Arial MT"/>
                <w:sz w:val="18"/>
              </w:rPr>
              <w:t>sostenible</w:t>
            </w:r>
            <w:r>
              <w:rPr>
                <w:rFonts w:ascii="Calibri" w:eastAsia="Arial MT" w:hAnsi="Calibri" w:cs="Arial MT"/>
                <w:spacing w:val="-6"/>
                <w:sz w:val="18"/>
              </w:rPr>
              <w:t xml:space="preserve"> </w:t>
            </w:r>
            <w:r>
              <w:rPr>
                <w:rFonts w:ascii="Calibri" w:eastAsia="Arial MT" w:hAnsi="Calibri" w:cs="Arial MT"/>
                <w:sz w:val="18"/>
              </w:rPr>
              <w:t>y</w:t>
            </w:r>
            <w:r>
              <w:rPr>
                <w:rFonts w:ascii="Calibri" w:eastAsia="Arial MT" w:hAnsi="Calibri" w:cs="Arial MT"/>
                <w:spacing w:val="-4"/>
                <w:sz w:val="18"/>
              </w:rPr>
              <w:t xml:space="preserve"> </w:t>
            </w:r>
            <w:r>
              <w:rPr>
                <w:rFonts w:ascii="Calibri" w:eastAsia="Arial MT" w:hAnsi="Calibri" w:cs="Arial MT"/>
                <w:sz w:val="18"/>
              </w:rPr>
              <w:t>protección</w:t>
            </w:r>
            <w:r>
              <w:rPr>
                <w:rFonts w:ascii="Calibri" w:eastAsia="Arial MT" w:hAnsi="Calibri" w:cs="Arial MT"/>
                <w:spacing w:val="-5"/>
                <w:sz w:val="18"/>
              </w:rPr>
              <w:t xml:space="preserve"> </w:t>
            </w:r>
            <w:r>
              <w:rPr>
                <w:rFonts w:ascii="Calibri" w:eastAsia="Arial MT" w:hAnsi="Calibri" w:cs="Arial MT"/>
                <w:sz w:val="18"/>
              </w:rPr>
              <w:t>de</w:t>
            </w:r>
            <w:r>
              <w:rPr>
                <w:rFonts w:ascii="Calibri" w:eastAsia="Arial MT" w:hAnsi="Calibri" w:cs="Arial MT"/>
                <w:spacing w:val="-6"/>
                <w:sz w:val="18"/>
              </w:rPr>
              <w:t xml:space="preserve"> </w:t>
            </w:r>
            <w:r>
              <w:rPr>
                <w:rFonts w:ascii="Calibri" w:eastAsia="Arial MT" w:hAnsi="Calibri" w:cs="Arial MT"/>
                <w:sz w:val="18"/>
              </w:rPr>
              <w:t>los</w:t>
            </w:r>
            <w:r>
              <w:rPr>
                <w:rFonts w:ascii="Calibri" w:eastAsia="Arial MT" w:hAnsi="Calibri" w:cs="Arial MT"/>
                <w:spacing w:val="-4"/>
                <w:sz w:val="18"/>
              </w:rPr>
              <w:t xml:space="preserve"> </w:t>
            </w:r>
            <w:r>
              <w:rPr>
                <w:rFonts w:ascii="Calibri" w:eastAsia="Arial MT" w:hAnsi="Calibri" w:cs="Arial MT"/>
                <w:sz w:val="18"/>
              </w:rPr>
              <w:t>recursos</w:t>
            </w:r>
            <w:r>
              <w:rPr>
                <w:rFonts w:ascii="Calibri" w:eastAsia="Arial MT" w:hAnsi="Calibri" w:cs="Arial MT"/>
                <w:spacing w:val="-5"/>
                <w:sz w:val="18"/>
              </w:rPr>
              <w:t xml:space="preserve"> </w:t>
            </w:r>
            <w:r>
              <w:rPr>
                <w:rFonts w:ascii="Calibri" w:eastAsia="Arial MT" w:hAnsi="Calibri" w:cs="Arial MT"/>
                <w:sz w:val="18"/>
              </w:rPr>
              <w:t>hídricos</w:t>
            </w:r>
            <w:r>
              <w:rPr>
                <w:rFonts w:ascii="Calibri" w:eastAsia="Arial MT" w:hAnsi="Calibri" w:cs="Arial MT"/>
                <w:spacing w:val="-4"/>
                <w:sz w:val="18"/>
              </w:rPr>
              <w:t xml:space="preserve"> </w:t>
            </w:r>
            <w:r>
              <w:rPr>
                <w:rFonts w:ascii="Calibri" w:eastAsia="Arial MT" w:hAnsi="Calibri" w:cs="Arial MT"/>
                <w:sz w:val="18"/>
              </w:rPr>
              <w:t>y</w:t>
            </w:r>
            <w:r>
              <w:rPr>
                <w:rFonts w:ascii="Calibri" w:eastAsia="Arial MT" w:hAnsi="Calibri" w:cs="Arial MT"/>
                <w:spacing w:val="-6"/>
                <w:sz w:val="18"/>
              </w:rPr>
              <w:t xml:space="preserve"> </w:t>
            </w:r>
            <w:r>
              <w:rPr>
                <w:rFonts w:ascii="Calibri" w:eastAsia="Arial MT" w:hAnsi="Calibri" w:cs="Arial MT"/>
                <w:spacing w:val="-2"/>
                <w:sz w:val="18"/>
              </w:rPr>
              <w:t>marinos.</w:t>
            </w:r>
          </w:p>
          <w:p w:rsidR="00606F43" w:rsidRDefault="00606F43" w:rsidP="0008075B">
            <w:pPr>
              <w:tabs>
                <w:tab w:val="left" w:pos="1181"/>
              </w:tabs>
              <w:spacing w:line="240" w:lineRule="auto"/>
              <w:ind w:left="1187" w:hanging="324"/>
              <w:rPr>
                <w:rFonts w:ascii="Calibri" w:eastAsia="Arial MT" w:hAnsi="Calibri" w:cs="Arial MT"/>
                <w:sz w:val="18"/>
              </w:rPr>
            </w:pPr>
            <w:r>
              <w:rPr>
                <w:rFonts w:ascii="Calibri" w:eastAsia="Arial MT" w:hAnsi="Calibri" w:cs="Arial MT"/>
                <w:sz w:val="18"/>
              </w:rPr>
              <w:t>Economía circular, incluidos la prevención y el reciclado de residuos.</w:t>
            </w:r>
          </w:p>
          <w:p w:rsidR="00606F43" w:rsidRDefault="00606F43" w:rsidP="0008075B">
            <w:pPr>
              <w:tabs>
                <w:tab w:val="left" w:pos="1181"/>
              </w:tabs>
              <w:spacing w:line="240" w:lineRule="auto"/>
              <w:ind w:left="1187" w:hanging="324"/>
              <w:rPr>
                <w:rFonts w:ascii="Calibri" w:eastAsia="Arial MT" w:hAnsi="Calibri" w:cs="Arial MT"/>
                <w:sz w:val="18"/>
              </w:rPr>
            </w:pPr>
            <w:r>
              <w:rPr>
                <w:rFonts w:ascii="Calibri" w:eastAsia="Arial MT" w:hAnsi="Calibri" w:cs="Arial MT"/>
                <w:sz w:val="18"/>
              </w:rPr>
              <w:t>Prevención y control de la contaminación a la atmósfera, el agua o el suelo.</w:t>
            </w:r>
          </w:p>
          <w:p w:rsidR="00606F43" w:rsidRDefault="00606F43" w:rsidP="0008075B">
            <w:pPr>
              <w:tabs>
                <w:tab w:val="left" w:pos="1181"/>
              </w:tabs>
              <w:spacing w:line="240" w:lineRule="auto"/>
              <w:ind w:left="1187" w:hanging="324"/>
              <w:rPr>
                <w:rFonts w:ascii="Calibri" w:eastAsia="Arial MT" w:hAnsi="Calibri" w:cs="Arial MT"/>
                <w:sz w:val="18"/>
              </w:rPr>
            </w:pPr>
            <w:r>
              <w:rPr>
                <w:rFonts w:ascii="Calibri" w:eastAsia="Arial MT" w:hAnsi="Calibri" w:cs="Arial MT"/>
                <w:sz w:val="18"/>
              </w:rPr>
              <w:t>Protección y restauración de la biodiversidad y los ecosistemas.</w:t>
            </w:r>
          </w:p>
          <w:p w:rsidR="00606F43" w:rsidRDefault="00606F43" w:rsidP="0008075B">
            <w:pPr>
              <w:tabs>
                <w:tab w:val="left" w:pos="1181"/>
              </w:tabs>
              <w:spacing w:line="240" w:lineRule="auto"/>
              <w:ind w:left="1181"/>
              <w:rPr>
                <w:rFonts w:ascii="Calibri" w:eastAsia="Arial MT" w:hAnsi="Calibri" w:cs="Arial MT"/>
                <w:sz w:val="18"/>
              </w:rPr>
            </w:pPr>
          </w:p>
          <w:p w:rsidR="00606F43" w:rsidRDefault="00606F43" w:rsidP="0008075B">
            <w:pPr>
              <w:spacing w:line="240" w:lineRule="auto"/>
              <w:ind w:left="567"/>
              <w:rPr>
                <w:rFonts w:ascii="Calibri" w:eastAsia="Arial MT" w:hAnsi="Calibri" w:cs="Arial MT"/>
              </w:rPr>
            </w:pPr>
            <w:r>
              <w:rPr>
                <w:rFonts w:ascii="Calibri" w:eastAsia="Arial MT" w:hAnsi="Calibri" w:cs="Arial MT"/>
              </w:rPr>
              <w:t>B)</w:t>
            </w:r>
            <w:r>
              <w:rPr>
                <w:rFonts w:ascii="Calibri" w:eastAsia="Arial MT" w:hAnsi="Calibri" w:cs="Arial MT"/>
                <w:spacing w:val="7"/>
              </w:rPr>
              <w:t xml:space="preserve"> </w:t>
            </w:r>
            <w:r>
              <w:rPr>
                <w:rFonts w:ascii="Calibri" w:eastAsia="Arial MT" w:hAnsi="Calibri" w:cs="Arial MT"/>
              </w:rPr>
              <w:t>Las</w:t>
            </w:r>
            <w:r>
              <w:rPr>
                <w:rFonts w:ascii="Calibri" w:eastAsia="Arial MT" w:hAnsi="Calibri" w:cs="Arial MT"/>
                <w:spacing w:val="9"/>
              </w:rPr>
              <w:t xml:space="preserve"> </w:t>
            </w:r>
            <w:r>
              <w:rPr>
                <w:rFonts w:ascii="Calibri" w:eastAsia="Arial MT" w:hAnsi="Calibri" w:cs="Arial MT"/>
              </w:rPr>
              <w:t>actuaciones</w:t>
            </w:r>
            <w:r>
              <w:rPr>
                <w:rFonts w:ascii="Calibri" w:eastAsia="Arial MT" w:hAnsi="Calibri" w:cs="Arial MT"/>
                <w:spacing w:val="8"/>
              </w:rPr>
              <w:t xml:space="preserve"> </w:t>
            </w:r>
            <w:r>
              <w:rPr>
                <w:rFonts w:ascii="Calibri" w:eastAsia="Arial MT" w:hAnsi="Calibri" w:cs="Arial MT"/>
              </w:rPr>
              <w:t>se</w:t>
            </w:r>
            <w:r>
              <w:rPr>
                <w:rFonts w:ascii="Calibri" w:eastAsia="Arial MT" w:hAnsi="Calibri" w:cs="Arial MT"/>
                <w:spacing w:val="7"/>
              </w:rPr>
              <w:t xml:space="preserve"> </w:t>
            </w:r>
            <w:r>
              <w:rPr>
                <w:rFonts w:ascii="Calibri" w:eastAsia="Arial MT" w:hAnsi="Calibri" w:cs="Arial MT"/>
              </w:rPr>
              <w:t>adecúan</w:t>
            </w:r>
            <w:r>
              <w:rPr>
                <w:rFonts w:ascii="Calibri" w:eastAsia="Arial MT" w:hAnsi="Calibri" w:cs="Arial MT"/>
                <w:spacing w:val="9"/>
              </w:rPr>
              <w:t xml:space="preserve"> </w:t>
            </w:r>
            <w:r>
              <w:rPr>
                <w:rFonts w:ascii="Calibri" w:eastAsia="Arial MT" w:hAnsi="Calibri" w:cs="Arial MT"/>
              </w:rPr>
              <w:t>a</w:t>
            </w:r>
            <w:r>
              <w:rPr>
                <w:rFonts w:ascii="Calibri" w:eastAsia="Arial MT" w:hAnsi="Calibri" w:cs="Arial MT"/>
                <w:spacing w:val="7"/>
              </w:rPr>
              <w:t xml:space="preserve"> </w:t>
            </w:r>
            <w:r>
              <w:rPr>
                <w:rFonts w:ascii="Calibri" w:eastAsia="Arial MT" w:hAnsi="Calibri" w:cs="Arial MT"/>
              </w:rPr>
              <w:t>las</w:t>
            </w:r>
            <w:r>
              <w:rPr>
                <w:rFonts w:ascii="Calibri" w:eastAsia="Arial MT" w:hAnsi="Calibri" w:cs="Arial MT"/>
                <w:spacing w:val="9"/>
              </w:rPr>
              <w:t xml:space="preserve"> </w:t>
            </w:r>
            <w:r>
              <w:rPr>
                <w:rFonts w:ascii="Calibri" w:eastAsia="Arial MT" w:hAnsi="Calibri" w:cs="Arial MT"/>
              </w:rPr>
              <w:t>características</w:t>
            </w:r>
            <w:r>
              <w:rPr>
                <w:rFonts w:ascii="Calibri" w:eastAsia="Arial MT" w:hAnsi="Calibri" w:cs="Arial MT"/>
                <w:spacing w:val="8"/>
              </w:rPr>
              <w:t xml:space="preserve"> </w:t>
            </w:r>
            <w:r>
              <w:rPr>
                <w:rFonts w:ascii="Calibri" w:eastAsia="Arial MT" w:hAnsi="Calibri" w:cs="Arial MT"/>
              </w:rPr>
              <w:t>y</w:t>
            </w:r>
            <w:r>
              <w:rPr>
                <w:rFonts w:ascii="Calibri" w:eastAsia="Arial MT" w:hAnsi="Calibri" w:cs="Arial MT"/>
                <w:spacing w:val="9"/>
              </w:rPr>
              <w:t xml:space="preserve"> </w:t>
            </w:r>
            <w:r>
              <w:rPr>
                <w:rFonts w:ascii="Calibri" w:eastAsia="Arial MT" w:hAnsi="Calibri" w:cs="Arial MT"/>
              </w:rPr>
              <w:t>condiciones</w:t>
            </w:r>
            <w:r>
              <w:rPr>
                <w:rFonts w:ascii="Calibri" w:eastAsia="Arial MT" w:hAnsi="Calibri" w:cs="Arial MT"/>
                <w:spacing w:val="9"/>
              </w:rPr>
              <w:t xml:space="preserve"> </w:t>
            </w:r>
            <w:r>
              <w:rPr>
                <w:rFonts w:ascii="Calibri" w:eastAsia="Arial MT" w:hAnsi="Calibri" w:cs="Arial MT"/>
              </w:rPr>
              <w:t>fijadas</w:t>
            </w:r>
            <w:r>
              <w:rPr>
                <w:rFonts w:ascii="Calibri" w:eastAsia="Arial MT" w:hAnsi="Calibri" w:cs="Arial MT"/>
                <w:spacing w:val="8"/>
              </w:rPr>
              <w:t xml:space="preserve"> </w:t>
            </w:r>
            <w:r>
              <w:rPr>
                <w:rFonts w:ascii="Calibri" w:eastAsia="Arial MT" w:hAnsi="Calibri" w:cs="Arial MT"/>
              </w:rPr>
              <w:t>para</w:t>
            </w:r>
            <w:r>
              <w:rPr>
                <w:rFonts w:ascii="Calibri" w:eastAsia="Arial MT" w:hAnsi="Calibri" w:cs="Arial MT"/>
                <w:spacing w:val="8"/>
              </w:rPr>
              <w:t xml:space="preserve"> </w:t>
            </w:r>
            <w:r>
              <w:rPr>
                <w:rFonts w:ascii="Calibri" w:eastAsia="Arial MT" w:hAnsi="Calibri" w:cs="Arial MT"/>
              </w:rPr>
              <w:t>la</w:t>
            </w:r>
            <w:r>
              <w:rPr>
                <w:rFonts w:ascii="Calibri" w:eastAsia="Arial MT" w:hAnsi="Calibri" w:cs="Arial MT"/>
                <w:spacing w:val="7"/>
              </w:rPr>
              <w:t xml:space="preserve"> </w:t>
            </w:r>
            <w:r>
              <w:rPr>
                <w:rFonts w:ascii="Calibri" w:eastAsia="Arial MT" w:hAnsi="Calibri" w:cs="Arial MT"/>
              </w:rPr>
              <w:t>inversión</w:t>
            </w:r>
            <w:r>
              <w:rPr>
                <w:rFonts w:ascii="Calibri" w:eastAsia="Arial MT" w:hAnsi="Calibri" w:cs="Arial MT"/>
                <w:spacing w:val="9"/>
              </w:rPr>
              <w:t xml:space="preserve"> </w:t>
            </w:r>
            <w:r>
              <w:rPr>
                <w:rFonts w:ascii="Calibri" w:eastAsia="Arial MT" w:hAnsi="Calibri" w:cs="Arial MT"/>
              </w:rPr>
              <w:t>del</w:t>
            </w:r>
            <w:r>
              <w:rPr>
                <w:rFonts w:ascii="Calibri" w:eastAsia="Arial MT" w:hAnsi="Calibri" w:cs="Arial MT"/>
                <w:spacing w:val="8"/>
              </w:rPr>
              <w:t xml:space="preserve"> </w:t>
            </w:r>
            <w:r>
              <w:rPr>
                <w:rFonts w:ascii="Calibri" w:eastAsia="Arial MT" w:hAnsi="Calibri" w:cs="Arial MT"/>
              </w:rPr>
              <w:t>componente</w:t>
            </w:r>
            <w:r>
              <w:rPr>
                <w:rFonts w:ascii="Calibri" w:eastAsia="Arial MT" w:hAnsi="Calibri" w:cs="Arial MT"/>
                <w:spacing w:val="6"/>
              </w:rPr>
              <w:t xml:space="preserve"> </w:t>
            </w:r>
            <w:r>
              <w:rPr>
                <w:rFonts w:ascii="Calibri" w:eastAsia="Arial MT" w:hAnsi="Calibri" w:cs="Arial MT"/>
              </w:rPr>
              <w:t>19</w:t>
            </w:r>
            <w:r>
              <w:rPr>
                <w:rFonts w:ascii="Calibri" w:eastAsia="Arial MT" w:hAnsi="Calibri" w:cs="Arial MT"/>
                <w:spacing w:val="10"/>
              </w:rPr>
              <w:t xml:space="preserve"> </w:t>
            </w:r>
            <w:r>
              <w:rPr>
                <w:rFonts w:ascii="Calibri" w:eastAsia="Arial MT" w:hAnsi="Calibri" w:cs="Arial MT"/>
                <w:spacing w:val="-10"/>
              </w:rPr>
              <w:t>y</w:t>
            </w:r>
          </w:p>
          <w:p w:rsidR="00606F43" w:rsidRDefault="00606F43" w:rsidP="0008075B">
            <w:pPr>
              <w:spacing w:line="240" w:lineRule="auto"/>
              <w:ind w:left="567"/>
              <w:rPr>
                <w:rFonts w:ascii="Calibri" w:eastAsia="Arial MT" w:hAnsi="Calibri" w:cs="Arial MT"/>
              </w:rPr>
            </w:pPr>
            <w:r>
              <w:rPr>
                <w:rFonts w:ascii="Calibri" w:eastAsia="Arial MT" w:hAnsi="Calibri" w:cs="Arial MT"/>
              </w:rPr>
              <w:t>reflejadas en el PRTR para cada uno de los objetivos medioambientales, en todas las fases del ciclo de vida del proyecto o actividad a desarrollar, tanto durante su implantación como al final de su vida útil:</w:t>
            </w:r>
          </w:p>
          <w:p w:rsidR="00606F43" w:rsidRDefault="00606F43" w:rsidP="0008075B">
            <w:pPr>
              <w:tabs>
                <w:tab w:val="left" w:pos="1181"/>
              </w:tabs>
              <w:spacing w:line="240" w:lineRule="auto"/>
              <w:rPr>
                <w:rFonts w:ascii="Calibri" w:eastAsia="Arial MT" w:hAnsi="Calibri" w:cs="Arial MT"/>
                <w:spacing w:val="-2"/>
                <w:sz w:val="18"/>
              </w:rPr>
            </w:pPr>
          </w:p>
          <w:tbl>
            <w:tblPr>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6274"/>
            </w:tblGrid>
            <w:tr w:rsidR="00606F43" w:rsidTr="0008075B">
              <w:trPr>
                <w:trHeight w:val="447"/>
              </w:trPr>
              <w:tc>
                <w:tcPr>
                  <w:tcW w:w="1985" w:type="dxa"/>
                  <w:tcBorders>
                    <w:top w:val="single" w:sz="4" w:space="0" w:color="000000"/>
                    <w:left w:val="single" w:sz="4" w:space="0" w:color="000000"/>
                    <w:bottom w:val="single" w:sz="4" w:space="0" w:color="000000"/>
                    <w:right w:val="single" w:sz="4" w:space="0" w:color="000000"/>
                  </w:tcBorders>
                  <w:shd w:val="clear" w:color="auto" w:fill="5B9BD4"/>
                  <w:hideMark/>
                </w:tcPr>
                <w:p w:rsidR="00606F43" w:rsidRDefault="00606F43" w:rsidP="0008075B">
                  <w:pPr>
                    <w:framePr w:hSpace="141" w:wrap="around" w:vAnchor="text" w:hAnchor="margin" w:xAlign="center" w:y="37"/>
                    <w:widowControl w:val="0"/>
                    <w:autoSpaceDE w:val="0"/>
                    <w:autoSpaceDN w:val="0"/>
                    <w:spacing w:after="0" w:line="240" w:lineRule="auto"/>
                    <w:ind w:left="150" w:right="161"/>
                    <w:rPr>
                      <w:rFonts w:ascii="Calibri" w:eastAsia="Arial MT" w:hAnsi="Arial MT" w:cs="Arial MT"/>
                      <w:sz w:val="20"/>
                    </w:rPr>
                  </w:pPr>
                  <w:r>
                    <w:rPr>
                      <w:rFonts w:ascii="Calibri" w:eastAsia="Arial MT" w:hAnsi="Arial MT" w:cs="Arial MT"/>
                      <w:color w:val="FFFFFF"/>
                      <w:spacing w:val="-2"/>
                      <w:sz w:val="20"/>
                    </w:rPr>
                    <w:t>Objetivo</w:t>
                  </w:r>
                  <w:r>
                    <w:rPr>
                      <w:rFonts w:ascii="Calibri" w:eastAsia="Arial MT" w:hAnsi="Arial MT" w:cs="Arial MT"/>
                      <w:color w:val="FFFFFF"/>
                      <w:sz w:val="20"/>
                    </w:rPr>
                    <w:t xml:space="preserve"> </w:t>
                  </w:r>
                  <w:r>
                    <w:rPr>
                      <w:rFonts w:ascii="Calibri" w:eastAsia="Arial MT" w:hAnsi="Arial MT" w:cs="Arial MT"/>
                      <w:color w:val="FFFFFF"/>
                      <w:spacing w:val="-2"/>
                      <w:sz w:val="20"/>
                    </w:rPr>
                    <w:t>Medioambiental</w:t>
                  </w:r>
                </w:p>
              </w:tc>
              <w:tc>
                <w:tcPr>
                  <w:tcW w:w="6274" w:type="dxa"/>
                  <w:tcBorders>
                    <w:top w:val="single" w:sz="4" w:space="0" w:color="000000"/>
                    <w:left w:val="single" w:sz="4" w:space="0" w:color="000000"/>
                    <w:bottom w:val="single" w:sz="4" w:space="0" w:color="000000"/>
                    <w:right w:val="single" w:sz="4" w:space="0" w:color="000000"/>
                  </w:tcBorders>
                  <w:shd w:val="clear" w:color="auto" w:fill="5B9BD4"/>
                  <w:hideMark/>
                </w:tcPr>
                <w:p w:rsidR="00606F43" w:rsidRDefault="00606F43" w:rsidP="0008075B">
                  <w:pPr>
                    <w:framePr w:hSpace="141" w:wrap="around" w:vAnchor="text" w:hAnchor="margin" w:xAlign="center" w:y="37"/>
                    <w:widowControl w:val="0"/>
                    <w:autoSpaceDE w:val="0"/>
                    <w:autoSpaceDN w:val="0"/>
                    <w:spacing w:after="0" w:line="240" w:lineRule="auto"/>
                    <w:ind w:left="1"/>
                    <w:jc w:val="center"/>
                    <w:rPr>
                      <w:rFonts w:ascii="Calibri" w:eastAsia="Arial MT" w:hAnsi="Calibri" w:cs="Arial MT"/>
                      <w:sz w:val="20"/>
                    </w:rPr>
                  </w:pPr>
                  <w:r>
                    <w:rPr>
                      <w:rFonts w:ascii="Calibri" w:eastAsia="Arial MT" w:hAnsi="Calibri" w:cs="Arial MT"/>
                      <w:color w:val="FFFFFF"/>
                      <w:sz w:val="20"/>
                    </w:rPr>
                    <w:t>Condicionados</w:t>
                  </w:r>
                  <w:r>
                    <w:rPr>
                      <w:rFonts w:ascii="Calibri" w:eastAsia="Arial MT" w:hAnsi="Calibri" w:cs="Arial MT"/>
                      <w:color w:val="FFFFFF"/>
                      <w:spacing w:val="-7"/>
                      <w:sz w:val="20"/>
                    </w:rPr>
                    <w:t xml:space="preserve"> </w:t>
                  </w:r>
                  <w:r>
                    <w:rPr>
                      <w:rFonts w:ascii="Calibri" w:eastAsia="Arial MT" w:hAnsi="Calibri" w:cs="Arial MT"/>
                      <w:color w:val="FFFFFF"/>
                      <w:sz w:val="20"/>
                    </w:rPr>
                    <w:t>específicos</w:t>
                  </w:r>
                  <w:r>
                    <w:rPr>
                      <w:rFonts w:ascii="Calibri" w:eastAsia="Arial MT" w:hAnsi="Calibri" w:cs="Arial MT"/>
                      <w:color w:val="FFFFFF"/>
                      <w:spacing w:val="-6"/>
                      <w:sz w:val="20"/>
                    </w:rPr>
                    <w:t xml:space="preserve"> </w:t>
                  </w:r>
                  <w:r>
                    <w:rPr>
                      <w:rFonts w:ascii="Calibri" w:eastAsia="Arial MT" w:hAnsi="Calibri" w:cs="Arial MT"/>
                      <w:color w:val="FFFFFF"/>
                      <w:sz w:val="20"/>
                    </w:rPr>
                    <w:t>a</w:t>
                  </w:r>
                  <w:r>
                    <w:rPr>
                      <w:rFonts w:ascii="Calibri" w:eastAsia="Arial MT" w:hAnsi="Calibri" w:cs="Arial MT"/>
                      <w:color w:val="FFFFFF"/>
                      <w:spacing w:val="-7"/>
                      <w:sz w:val="20"/>
                    </w:rPr>
                    <w:t xml:space="preserve"> </w:t>
                  </w:r>
                  <w:r>
                    <w:rPr>
                      <w:rFonts w:ascii="Calibri" w:eastAsia="Arial MT" w:hAnsi="Calibri" w:cs="Arial MT"/>
                      <w:color w:val="FFFFFF"/>
                      <w:sz w:val="20"/>
                    </w:rPr>
                    <w:t>cumplir</w:t>
                  </w:r>
                  <w:r>
                    <w:rPr>
                      <w:rFonts w:ascii="Calibri" w:eastAsia="Arial MT" w:hAnsi="Calibri" w:cs="Arial MT"/>
                      <w:color w:val="FFFFFF"/>
                      <w:spacing w:val="-8"/>
                      <w:sz w:val="20"/>
                    </w:rPr>
                    <w:t xml:space="preserve"> </w:t>
                  </w:r>
                  <w:r>
                    <w:rPr>
                      <w:rFonts w:ascii="Calibri" w:eastAsia="Arial MT" w:hAnsi="Calibri" w:cs="Arial MT"/>
                      <w:color w:val="FFFFFF"/>
                      <w:sz w:val="20"/>
                    </w:rPr>
                    <w:t>por</w:t>
                  </w:r>
                  <w:r>
                    <w:rPr>
                      <w:rFonts w:ascii="Calibri" w:eastAsia="Arial MT" w:hAnsi="Calibri" w:cs="Arial MT"/>
                      <w:color w:val="FFFFFF"/>
                      <w:spacing w:val="-7"/>
                      <w:sz w:val="20"/>
                    </w:rPr>
                    <w:t xml:space="preserve"> </w:t>
                  </w:r>
                  <w:r>
                    <w:rPr>
                      <w:rFonts w:ascii="Calibri" w:eastAsia="Arial MT" w:hAnsi="Calibri" w:cs="Arial MT"/>
                      <w:color w:val="FFFFFF"/>
                      <w:sz w:val="20"/>
                    </w:rPr>
                    <w:t>las</w:t>
                  </w:r>
                  <w:r>
                    <w:rPr>
                      <w:rFonts w:ascii="Calibri" w:eastAsia="Arial MT" w:hAnsi="Calibri" w:cs="Arial MT"/>
                      <w:color w:val="FFFFFF"/>
                      <w:spacing w:val="-6"/>
                      <w:sz w:val="20"/>
                    </w:rPr>
                    <w:t xml:space="preserve"> </w:t>
                  </w:r>
                  <w:r>
                    <w:rPr>
                      <w:rFonts w:ascii="Calibri" w:eastAsia="Arial MT" w:hAnsi="Calibri" w:cs="Arial MT"/>
                      <w:color w:val="FFFFFF"/>
                      <w:spacing w:val="-2"/>
                      <w:sz w:val="20"/>
                    </w:rPr>
                    <w:t>actuaciones</w:t>
                  </w:r>
                </w:p>
              </w:tc>
            </w:tr>
            <w:tr w:rsidR="00606F43" w:rsidTr="0008075B">
              <w:trPr>
                <w:trHeight w:val="630"/>
              </w:trPr>
              <w:tc>
                <w:tcPr>
                  <w:tcW w:w="1985" w:type="dxa"/>
                  <w:tcBorders>
                    <w:top w:val="single" w:sz="4" w:space="0" w:color="000000"/>
                    <w:left w:val="single" w:sz="4" w:space="0" w:color="000000"/>
                    <w:bottom w:val="single" w:sz="4" w:space="0" w:color="000000"/>
                    <w:right w:val="single" w:sz="4" w:space="0" w:color="000000"/>
                  </w:tcBorders>
                  <w:hideMark/>
                </w:tcPr>
                <w:p w:rsidR="00606F43" w:rsidRDefault="00606F43" w:rsidP="0008075B">
                  <w:pPr>
                    <w:framePr w:hSpace="141" w:wrap="around" w:vAnchor="text" w:hAnchor="margin" w:xAlign="center" w:y="37"/>
                    <w:widowControl w:val="0"/>
                    <w:autoSpaceDE w:val="0"/>
                    <w:autoSpaceDN w:val="0"/>
                    <w:spacing w:after="0" w:line="240" w:lineRule="auto"/>
                    <w:ind w:left="150" w:right="161"/>
                    <w:rPr>
                      <w:rFonts w:ascii="Calibri" w:eastAsia="Arial MT" w:hAnsi="Calibri" w:cs="Arial MT"/>
                      <w:sz w:val="20"/>
                    </w:rPr>
                  </w:pPr>
                  <w:r>
                    <w:rPr>
                      <w:rFonts w:ascii="Calibri" w:eastAsia="Arial MT" w:hAnsi="Calibri" w:cs="Arial MT"/>
                      <w:sz w:val="20"/>
                    </w:rPr>
                    <w:t>1.</w:t>
                  </w:r>
                  <w:r>
                    <w:rPr>
                      <w:rFonts w:ascii="Calibri" w:eastAsia="Arial MT" w:hAnsi="Calibri" w:cs="Arial MT"/>
                      <w:spacing w:val="-10"/>
                      <w:sz w:val="20"/>
                    </w:rPr>
                    <w:t xml:space="preserve"> </w:t>
                  </w:r>
                  <w:r>
                    <w:rPr>
                      <w:rFonts w:ascii="Calibri" w:eastAsia="Arial MT" w:hAnsi="Calibri" w:cs="Arial MT"/>
                      <w:sz w:val="20"/>
                    </w:rPr>
                    <w:t>Mitigación</w:t>
                  </w:r>
                  <w:r>
                    <w:rPr>
                      <w:rFonts w:ascii="Calibri" w:eastAsia="Arial MT" w:hAnsi="Calibri" w:cs="Arial MT"/>
                      <w:spacing w:val="-9"/>
                      <w:sz w:val="20"/>
                    </w:rPr>
                    <w:t xml:space="preserve"> </w:t>
                  </w:r>
                  <w:r>
                    <w:rPr>
                      <w:rFonts w:ascii="Calibri" w:eastAsia="Arial MT" w:hAnsi="Calibri" w:cs="Arial MT"/>
                      <w:sz w:val="20"/>
                    </w:rPr>
                    <w:t>del cambio</w:t>
                  </w:r>
                  <w:r>
                    <w:rPr>
                      <w:rFonts w:ascii="Calibri" w:eastAsia="Arial MT" w:hAnsi="Calibri" w:cs="Arial MT"/>
                      <w:spacing w:val="-9"/>
                      <w:sz w:val="20"/>
                    </w:rPr>
                    <w:t xml:space="preserve"> </w:t>
                  </w:r>
                  <w:r>
                    <w:rPr>
                      <w:rFonts w:ascii="Calibri" w:eastAsia="Arial MT" w:hAnsi="Calibri" w:cs="Arial MT"/>
                      <w:spacing w:val="-2"/>
                      <w:sz w:val="20"/>
                    </w:rPr>
                    <w:t>climático</w:t>
                  </w:r>
                </w:p>
              </w:tc>
              <w:tc>
                <w:tcPr>
                  <w:tcW w:w="6274" w:type="dxa"/>
                  <w:tcBorders>
                    <w:top w:val="single" w:sz="4" w:space="0" w:color="000000"/>
                    <w:left w:val="single" w:sz="4" w:space="0" w:color="000000"/>
                    <w:bottom w:val="single" w:sz="4" w:space="0" w:color="000000"/>
                    <w:right w:val="single" w:sz="4" w:space="0" w:color="000000"/>
                  </w:tcBorders>
                  <w:hideMark/>
                </w:tcPr>
                <w:p w:rsidR="00606F43" w:rsidRDefault="00606F43" w:rsidP="0008075B">
                  <w:pPr>
                    <w:framePr w:hSpace="141" w:wrap="around" w:vAnchor="text" w:hAnchor="margin" w:xAlign="center" w:y="37"/>
                    <w:widowControl w:val="0"/>
                    <w:autoSpaceDE w:val="0"/>
                    <w:autoSpaceDN w:val="0"/>
                    <w:spacing w:after="0" w:line="240" w:lineRule="auto"/>
                    <w:ind w:left="150" w:right="145"/>
                    <w:rPr>
                      <w:rFonts w:ascii="Calibri" w:eastAsia="Arial MT" w:hAnsi="Calibri" w:cs="Arial MT"/>
                      <w:sz w:val="20"/>
                    </w:rPr>
                  </w:pPr>
                  <w:r>
                    <w:rPr>
                      <w:rFonts w:ascii="Calibri" w:eastAsia="Arial MT" w:hAnsi="Calibri" w:cs="Arial MT"/>
                      <w:sz w:val="20"/>
                    </w:rPr>
                    <w:t>Desarrollar actuaciones para fomentar que la ciudadanía tenga competencias digitales básicas tiene impacto nulo sobre la mitigación del cambio climático, durante todo su ciclo de vida.</w:t>
                  </w:r>
                </w:p>
              </w:tc>
            </w:tr>
            <w:tr w:rsidR="00606F43" w:rsidTr="0008075B">
              <w:trPr>
                <w:trHeight w:val="630"/>
              </w:trPr>
              <w:tc>
                <w:tcPr>
                  <w:tcW w:w="1985" w:type="dxa"/>
                  <w:tcBorders>
                    <w:top w:val="single" w:sz="4" w:space="0" w:color="000000"/>
                    <w:left w:val="single" w:sz="4" w:space="0" w:color="000000"/>
                    <w:bottom w:val="single" w:sz="4" w:space="0" w:color="000000"/>
                    <w:right w:val="single" w:sz="4" w:space="0" w:color="000000"/>
                  </w:tcBorders>
                  <w:hideMark/>
                </w:tcPr>
                <w:p w:rsidR="00606F43" w:rsidRDefault="00606F43" w:rsidP="0008075B">
                  <w:pPr>
                    <w:framePr w:hSpace="141" w:wrap="around" w:vAnchor="text" w:hAnchor="margin" w:xAlign="center" w:y="37"/>
                    <w:widowControl w:val="0"/>
                    <w:autoSpaceDE w:val="0"/>
                    <w:autoSpaceDN w:val="0"/>
                    <w:spacing w:after="0" w:line="240" w:lineRule="auto"/>
                    <w:ind w:left="150" w:right="161"/>
                    <w:rPr>
                      <w:rFonts w:ascii="Calibri" w:eastAsia="Arial MT" w:hAnsi="Calibri" w:cs="Arial MT"/>
                      <w:sz w:val="20"/>
                    </w:rPr>
                  </w:pPr>
                  <w:r>
                    <w:rPr>
                      <w:rFonts w:ascii="Calibri" w:eastAsia="Arial MT" w:hAnsi="Calibri" w:cs="Arial MT"/>
                      <w:sz w:val="20"/>
                    </w:rPr>
                    <w:t>2.</w:t>
                  </w:r>
                  <w:r>
                    <w:rPr>
                      <w:rFonts w:ascii="Calibri" w:eastAsia="Arial MT" w:hAnsi="Calibri" w:cs="Arial MT"/>
                      <w:spacing w:val="-11"/>
                      <w:sz w:val="20"/>
                    </w:rPr>
                    <w:t xml:space="preserve"> </w:t>
                  </w:r>
                  <w:r>
                    <w:rPr>
                      <w:rFonts w:ascii="Calibri" w:eastAsia="Arial MT" w:hAnsi="Calibri" w:cs="Arial MT"/>
                      <w:sz w:val="20"/>
                    </w:rPr>
                    <w:t>Adaptación</w:t>
                  </w:r>
                  <w:r>
                    <w:rPr>
                      <w:rFonts w:ascii="Calibri" w:eastAsia="Arial MT" w:hAnsi="Calibri" w:cs="Arial MT"/>
                      <w:spacing w:val="-10"/>
                      <w:sz w:val="20"/>
                    </w:rPr>
                    <w:t xml:space="preserve"> </w:t>
                  </w:r>
                  <w:r>
                    <w:rPr>
                      <w:rFonts w:ascii="Calibri" w:eastAsia="Arial MT" w:hAnsi="Calibri" w:cs="Arial MT"/>
                      <w:sz w:val="20"/>
                    </w:rPr>
                    <w:t>del cambio</w:t>
                  </w:r>
                  <w:r>
                    <w:rPr>
                      <w:rFonts w:ascii="Calibri" w:eastAsia="Arial MT" w:hAnsi="Calibri" w:cs="Arial MT"/>
                      <w:spacing w:val="-1"/>
                      <w:sz w:val="20"/>
                    </w:rPr>
                    <w:t xml:space="preserve"> </w:t>
                  </w:r>
                  <w:r>
                    <w:rPr>
                      <w:rFonts w:ascii="Calibri" w:eastAsia="Arial MT" w:hAnsi="Calibri" w:cs="Arial MT"/>
                      <w:sz w:val="20"/>
                    </w:rPr>
                    <w:t>climático</w:t>
                  </w:r>
                </w:p>
              </w:tc>
              <w:tc>
                <w:tcPr>
                  <w:tcW w:w="6274" w:type="dxa"/>
                  <w:tcBorders>
                    <w:top w:val="single" w:sz="4" w:space="0" w:color="000000"/>
                    <w:left w:val="single" w:sz="4" w:space="0" w:color="000000"/>
                    <w:bottom w:val="single" w:sz="4" w:space="0" w:color="000000"/>
                    <w:right w:val="single" w:sz="4" w:space="0" w:color="000000"/>
                  </w:tcBorders>
                  <w:hideMark/>
                </w:tcPr>
                <w:p w:rsidR="00606F43" w:rsidRDefault="00606F43" w:rsidP="0008075B">
                  <w:pPr>
                    <w:framePr w:hSpace="141" w:wrap="around" w:vAnchor="text" w:hAnchor="margin" w:xAlign="center" w:y="37"/>
                    <w:widowControl w:val="0"/>
                    <w:autoSpaceDE w:val="0"/>
                    <w:autoSpaceDN w:val="0"/>
                    <w:spacing w:after="0" w:line="240" w:lineRule="auto"/>
                    <w:ind w:left="150" w:right="145"/>
                    <w:rPr>
                      <w:rFonts w:ascii="Calibri" w:eastAsia="Arial MT" w:hAnsi="Calibri" w:cs="Arial MT"/>
                      <w:sz w:val="20"/>
                    </w:rPr>
                  </w:pPr>
                  <w:r>
                    <w:rPr>
                      <w:rFonts w:ascii="Calibri" w:eastAsia="Arial MT" w:hAnsi="Calibri" w:cs="Arial MT"/>
                      <w:sz w:val="20"/>
                    </w:rPr>
                    <w:t>Desarrollar actuaciones para fomentar que la ciudadanía tenga competencias digitales básicas tiene impacto nulo sobre la adaptación al cambio climático, durante todo su ciclo de vida.</w:t>
                  </w:r>
                </w:p>
              </w:tc>
            </w:tr>
            <w:tr w:rsidR="00606F43" w:rsidTr="0008075B">
              <w:trPr>
                <w:trHeight w:val="811"/>
              </w:trPr>
              <w:tc>
                <w:tcPr>
                  <w:tcW w:w="1985" w:type="dxa"/>
                  <w:tcBorders>
                    <w:top w:val="single" w:sz="4" w:space="0" w:color="000000"/>
                    <w:left w:val="single" w:sz="4" w:space="0" w:color="000000"/>
                    <w:bottom w:val="single" w:sz="4" w:space="0" w:color="000000"/>
                    <w:right w:val="single" w:sz="4" w:space="0" w:color="000000"/>
                  </w:tcBorders>
                  <w:hideMark/>
                </w:tcPr>
                <w:p w:rsidR="00606F43" w:rsidRDefault="00606F43" w:rsidP="0008075B">
                  <w:pPr>
                    <w:framePr w:hSpace="141" w:wrap="around" w:vAnchor="text" w:hAnchor="margin" w:xAlign="center" w:y="37"/>
                    <w:widowControl w:val="0"/>
                    <w:autoSpaceDE w:val="0"/>
                    <w:autoSpaceDN w:val="0"/>
                    <w:spacing w:after="0" w:line="240" w:lineRule="auto"/>
                    <w:ind w:left="150" w:right="161"/>
                    <w:rPr>
                      <w:rFonts w:ascii="Calibri" w:eastAsia="Arial MT" w:hAnsi="Calibri" w:cs="Arial MT"/>
                      <w:sz w:val="20"/>
                    </w:rPr>
                  </w:pPr>
                  <w:r>
                    <w:rPr>
                      <w:rFonts w:ascii="Calibri" w:eastAsia="Arial MT" w:hAnsi="Calibri" w:cs="Arial MT"/>
                      <w:sz w:val="20"/>
                    </w:rPr>
                    <w:t>3.</w:t>
                  </w:r>
                  <w:r>
                    <w:rPr>
                      <w:rFonts w:ascii="Calibri" w:eastAsia="Arial MT" w:hAnsi="Calibri" w:cs="Arial MT"/>
                      <w:spacing w:val="-11"/>
                      <w:sz w:val="20"/>
                    </w:rPr>
                    <w:t xml:space="preserve"> </w:t>
                  </w:r>
                  <w:r>
                    <w:rPr>
                      <w:rFonts w:ascii="Calibri" w:eastAsia="Arial MT" w:hAnsi="Calibri" w:cs="Arial MT"/>
                      <w:sz w:val="20"/>
                    </w:rPr>
                    <w:t>Uso</w:t>
                  </w:r>
                  <w:r>
                    <w:rPr>
                      <w:rFonts w:ascii="Calibri" w:eastAsia="Arial MT" w:hAnsi="Calibri" w:cs="Arial MT"/>
                      <w:spacing w:val="-10"/>
                      <w:sz w:val="20"/>
                    </w:rPr>
                    <w:t xml:space="preserve"> </w:t>
                  </w:r>
                  <w:r>
                    <w:rPr>
                      <w:rFonts w:ascii="Calibri" w:eastAsia="Arial MT" w:hAnsi="Calibri" w:cs="Arial MT"/>
                      <w:sz w:val="20"/>
                    </w:rPr>
                    <w:t>sostenible</w:t>
                  </w:r>
                  <w:r>
                    <w:rPr>
                      <w:rFonts w:ascii="Calibri" w:eastAsia="Arial MT" w:hAnsi="Calibri" w:cs="Arial MT"/>
                      <w:spacing w:val="-10"/>
                      <w:sz w:val="20"/>
                    </w:rPr>
                    <w:t xml:space="preserve"> </w:t>
                  </w:r>
                  <w:r>
                    <w:rPr>
                      <w:rFonts w:ascii="Calibri" w:eastAsia="Arial MT" w:hAnsi="Calibri" w:cs="Arial MT"/>
                      <w:sz w:val="20"/>
                    </w:rPr>
                    <w:t>y protección de los recursos</w:t>
                  </w:r>
                  <w:r>
                    <w:rPr>
                      <w:rFonts w:ascii="Calibri" w:eastAsia="Arial MT" w:hAnsi="Calibri" w:cs="Arial MT"/>
                      <w:spacing w:val="-11"/>
                      <w:sz w:val="20"/>
                    </w:rPr>
                    <w:t xml:space="preserve"> </w:t>
                  </w:r>
                  <w:r>
                    <w:rPr>
                      <w:rFonts w:ascii="Calibri" w:eastAsia="Arial MT" w:hAnsi="Calibri" w:cs="Arial MT"/>
                      <w:sz w:val="20"/>
                    </w:rPr>
                    <w:t>hídricos</w:t>
                  </w:r>
                  <w:r>
                    <w:rPr>
                      <w:rFonts w:ascii="Calibri" w:eastAsia="Arial MT" w:hAnsi="Calibri" w:cs="Arial MT"/>
                      <w:spacing w:val="-10"/>
                      <w:sz w:val="20"/>
                    </w:rPr>
                    <w:t xml:space="preserve"> </w:t>
                  </w:r>
                  <w:r>
                    <w:rPr>
                      <w:rFonts w:ascii="Calibri" w:eastAsia="Arial MT" w:hAnsi="Calibri" w:cs="Arial MT"/>
                      <w:sz w:val="20"/>
                    </w:rPr>
                    <w:t xml:space="preserve">y </w:t>
                  </w:r>
                  <w:r>
                    <w:rPr>
                      <w:rFonts w:ascii="Calibri" w:eastAsia="Arial MT" w:hAnsi="Calibri" w:cs="Arial MT"/>
                      <w:spacing w:val="-2"/>
                      <w:sz w:val="20"/>
                    </w:rPr>
                    <w:t>marinos.</w:t>
                  </w:r>
                </w:p>
              </w:tc>
              <w:tc>
                <w:tcPr>
                  <w:tcW w:w="6274" w:type="dxa"/>
                  <w:tcBorders>
                    <w:top w:val="single" w:sz="4" w:space="0" w:color="000000"/>
                    <w:left w:val="single" w:sz="4" w:space="0" w:color="000000"/>
                    <w:bottom w:val="single" w:sz="4" w:space="0" w:color="000000"/>
                    <w:right w:val="single" w:sz="4" w:space="0" w:color="000000"/>
                  </w:tcBorders>
                  <w:hideMark/>
                </w:tcPr>
                <w:p w:rsidR="00606F43" w:rsidRDefault="00606F43" w:rsidP="0008075B">
                  <w:pPr>
                    <w:framePr w:hSpace="141" w:wrap="around" w:vAnchor="text" w:hAnchor="margin" w:xAlign="center" w:y="37"/>
                    <w:widowControl w:val="0"/>
                    <w:autoSpaceDE w:val="0"/>
                    <w:autoSpaceDN w:val="0"/>
                    <w:spacing w:after="0" w:line="240" w:lineRule="auto"/>
                    <w:ind w:left="150" w:right="143"/>
                    <w:rPr>
                      <w:rFonts w:ascii="Calibri" w:eastAsia="Arial MT" w:hAnsi="Calibri" w:cs="Arial MT"/>
                      <w:sz w:val="20"/>
                    </w:rPr>
                  </w:pPr>
                  <w:r>
                    <w:rPr>
                      <w:rFonts w:ascii="Calibri" w:eastAsia="Arial MT" w:hAnsi="Calibri" w:cs="Arial MT"/>
                      <w:sz w:val="20"/>
                    </w:rPr>
                    <w:t>Desarrollar actuaciones para fomentar que la ciudadanía tenga competencias digitales básicas tiene impacto nulo sobre los recursos hídricos y marinos, durante todo su ciclo de vida.</w:t>
                  </w:r>
                </w:p>
              </w:tc>
            </w:tr>
            <w:tr w:rsidR="00606F43" w:rsidTr="0008075B">
              <w:trPr>
                <w:trHeight w:val="812"/>
              </w:trPr>
              <w:tc>
                <w:tcPr>
                  <w:tcW w:w="1985" w:type="dxa"/>
                  <w:tcBorders>
                    <w:top w:val="single" w:sz="4" w:space="0" w:color="000000"/>
                    <w:left w:val="single" w:sz="4" w:space="0" w:color="000000"/>
                    <w:bottom w:val="single" w:sz="4" w:space="0" w:color="000000"/>
                    <w:right w:val="single" w:sz="4" w:space="0" w:color="000000"/>
                  </w:tcBorders>
                  <w:hideMark/>
                </w:tcPr>
                <w:p w:rsidR="00606F43" w:rsidRDefault="00606F43" w:rsidP="0008075B">
                  <w:pPr>
                    <w:framePr w:hSpace="141" w:wrap="around" w:vAnchor="text" w:hAnchor="margin" w:xAlign="center" w:y="37"/>
                    <w:widowControl w:val="0"/>
                    <w:autoSpaceDE w:val="0"/>
                    <w:autoSpaceDN w:val="0"/>
                    <w:spacing w:after="0" w:line="240" w:lineRule="auto"/>
                    <w:ind w:left="150" w:right="161"/>
                    <w:rPr>
                      <w:rFonts w:ascii="Calibri" w:eastAsia="Arial MT" w:hAnsi="Calibri" w:cs="Arial MT"/>
                      <w:sz w:val="20"/>
                    </w:rPr>
                  </w:pPr>
                  <w:r>
                    <w:rPr>
                      <w:rFonts w:ascii="Calibri" w:eastAsia="Arial MT" w:hAnsi="Calibri" w:cs="Arial MT"/>
                      <w:sz w:val="20"/>
                    </w:rPr>
                    <w:t>4. Economía circular, incluidos la prevención y el reciclado</w:t>
                  </w:r>
                  <w:r>
                    <w:rPr>
                      <w:rFonts w:ascii="Calibri" w:eastAsia="Arial MT" w:hAnsi="Calibri" w:cs="Arial MT"/>
                      <w:spacing w:val="-11"/>
                      <w:sz w:val="20"/>
                    </w:rPr>
                    <w:t xml:space="preserve"> </w:t>
                  </w:r>
                  <w:r>
                    <w:rPr>
                      <w:rFonts w:ascii="Calibri" w:eastAsia="Arial MT" w:hAnsi="Calibri" w:cs="Arial MT"/>
                      <w:sz w:val="20"/>
                    </w:rPr>
                    <w:t>de</w:t>
                  </w:r>
                  <w:r>
                    <w:rPr>
                      <w:rFonts w:ascii="Calibri" w:eastAsia="Arial MT" w:hAnsi="Calibri" w:cs="Arial MT"/>
                      <w:spacing w:val="-10"/>
                      <w:sz w:val="20"/>
                    </w:rPr>
                    <w:t xml:space="preserve"> </w:t>
                  </w:r>
                  <w:r>
                    <w:rPr>
                      <w:rFonts w:ascii="Calibri" w:eastAsia="Arial MT" w:hAnsi="Calibri" w:cs="Arial MT"/>
                      <w:sz w:val="20"/>
                    </w:rPr>
                    <w:t>residuos.</w:t>
                  </w:r>
                </w:p>
              </w:tc>
              <w:tc>
                <w:tcPr>
                  <w:tcW w:w="6274" w:type="dxa"/>
                  <w:tcBorders>
                    <w:top w:val="single" w:sz="4" w:space="0" w:color="000000"/>
                    <w:left w:val="single" w:sz="4" w:space="0" w:color="000000"/>
                    <w:bottom w:val="single" w:sz="4" w:space="0" w:color="000000"/>
                    <w:right w:val="single" w:sz="4" w:space="0" w:color="000000"/>
                  </w:tcBorders>
                  <w:hideMark/>
                </w:tcPr>
                <w:p w:rsidR="00606F43" w:rsidRDefault="00606F43" w:rsidP="0008075B">
                  <w:pPr>
                    <w:framePr w:hSpace="141" w:wrap="around" w:vAnchor="text" w:hAnchor="margin" w:xAlign="center" w:y="37"/>
                    <w:widowControl w:val="0"/>
                    <w:autoSpaceDE w:val="0"/>
                    <w:autoSpaceDN w:val="0"/>
                    <w:spacing w:after="0" w:line="240" w:lineRule="auto"/>
                    <w:ind w:left="150" w:right="141"/>
                    <w:rPr>
                      <w:rFonts w:ascii="Calibri" w:eastAsia="Arial MT" w:hAnsi="Calibri" w:cs="Arial MT"/>
                      <w:sz w:val="20"/>
                    </w:rPr>
                  </w:pPr>
                  <w:r>
                    <w:rPr>
                      <w:rFonts w:ascii="Calibri" w:eastAsia="Arial MT" w:hAnsi="Calibri" w:cs="Arial MT"/>
                      <w:sz w:val="20"/>
                    </w:rPr>
                    <w:t>Desarrollar actuaciones para fomentar que la ciudadanía tenga competencias digitales</w:t>
                  </w:r>
                  <w:r>
                    <w:rPr>
                      <w:rFonts w:ascii="Calibri" w:eastAsia="Arial MT" w:hAnsi="Calibri" w:cs="Arial MT"/>
                      <w:spacing w:val="-3"/>
                      <w:sz w:val="20"/>
                    </w:rPr>
                    <w:t xml:space="preserve"> </w:t>
                  </w:r>
                  <w:r>
                    <w:rPr>
                      <w:rFonts w:ascii="Calibri" w:eastAsia="Arial MT" w:hAnsi="Calibri" w:cs="Arial MT"/>
                      <w:sz w:val="20"/>
                    </w:rPr>
                    <w:t>básicas</w:t>
                  </w:r>
                  <w:r>
                    <w:rPr>
                      <w:rFonts w:ascii="Calibri" w:eastAsia="Arial MT" w:hAnsi="Calibri" w:cs="Arial MT"/>
                      <w:spacing w:val="-3"/>
                      <w:sz w:val="20"/>
                    </w:rPr>
                    <w:t xml:space="preserve"> </w:t>
                  </w:r>
                  <w:r>
                    <w:rPr>
                      <w:rFonts w:ascii="Calibri" w:eastAsia="Arial MT" w:hAnsi="Calibri" w:cs="Arial MT"/>
                      <w:sz w:val="20"/>
                    </w:rPr>
                    <w:t>tiene</w:t>
                  </w:r>
                  <w:r>
                    <w:rPr>
                      <w:rFonts w:ascii="Calibri" w:eastAsia="Arial MT" w:hAnsi="Calibri" w:cs="Arial MT"/>
                      <w:spacing w:val="-5"/>
                      <w:sz w:val="20"/>
                    </w:rPr>
                    <w:t xml:space="preserve"> </w:t>
                  </w:r>
                  <w:r>
                    <w:rPr>
                      <w:rFonts w:ascii="Calibri" w:eastAsia="Arial MT" w:hAnsi="Calibri" w:cs="Arial MT"/>
                      <w:sz w:val="20"/>
                    </w:rPr>
                    <w:t>impacto</w:t>
                  </w:r>
                  <w:r>
                    <w:rPr>
                      <w:rFonts w:ascii="Calibri" w:eastAsia="Arial MT" w:hAnsi="Calibri" w:cs="Arial MT"/>
                      <w:spacing w:val="-4"/>
                      <w:sz w:val="20"/>
                    </w:rPr>
                    <w:t xml:space="preserve"> </w:t>
                  </w:r>
                  <w:r>
                    <w:rPr>
                      <w:rFonts w:ascii="Calibri" w:eastAsia="Arial MT" w:hAnsi="Calibri" w:cs="Arial MT"/>
                      <w:sz w:val="20"/>
                    </w:rPr>
                    <w:t>nulo</w:t>
                  </w:r>
                  <w:r>
                    <w:rPr>
                      <w:rFonts w:ascii="Calibri" w:eastAsia="Arial MT" w:hAnsi="Calibri" w:cs="Arial MT"/>
                      <w:spacing w:val="-4"/>
                      <w:sz w:val="20"/>
                    </w:rPr>
                    <w:t xml:space="preserve"> </w:t>
                  </w:r>
                  <w:r>
                    <w:rPr>
                      <w:rFonts w:ascii="Calibri" w:eastAsia="Arial MT" w:hAnsi="Calibri" w:cs="Arial MT"/>
                      <w:sz w:val="20"/>
                    </w:rPr>
                    <w:t>sobre</w:t>
                  </w:r>
                  <w:r>
                    <w:rPr>
                      <w:rFonts w:ascii="Calibri" w:eastAsia="Arial MT" w:hAnsi="Calibri" w:cs="Arial MT"/>
                      <w:spacing w:val="-5"/>
                      <w:sz w:val="20"/>
                    </w:rPr>
                    <w:t xml:space="preserve"> </w:t>
                  </w:r>
                  <w:r>
                    <w:rPr>
                      <w:rFonts w:ascii="Calibri" w:eastAsia="Arial MT" w:hAnsi="Calibri" w:cs="Arial MT"/>
                      <w:sz w:val="20"/>
                    </w:rPr>
                    <w:t>la</w:t>
                  </w:r>
                  <w:r>
                    <w:rPr>
                      <w:rFonts w:ascii="Calibri" w:eastAsia="Arial MT" w:hAnsi="Calibri" w:cs="Arial MT"/>
                      <w:spacing w:val="-4"/>
                      <w:sz w:val="20"/>
                    </w:rPr>
                    <w:t xml:space="preserve"> </w:t>
                  </w:r>
                  <w:r>
                    <w:rPr>
                      <w:rFonts w:ascii="Calibri" w:eastAsia="Arial MT" w:hAnsi="Calibri" w:cs="Arial MT"/>
                      <w:sz w:val="20"/>
                    </w:rPr>
                    <w:t>economía</w:t>
                  </w:r>
                  <w:r>
                    <w:rPr>
                      <w:rFonts w:ascii="Calibri" w:eastAsia="Arial MT" w:hAnsi="Calibri" w:cs="Arial MT"/>
                      <w:spacing w:val="-4"/>
                      <w:sz w:val="20"/>
                    </w:rPr>
                    <w:t xml:space="preserve"> </w:t>
                  </w:r>
                  <w:r>
                    <w:rPr>
                      <w:rFonts w:ascii="Calibri" w:eastAsia="Arial MT" w:hAnsi="Calibri" w:cs="Arial MT"/>
                      <w:sz w:val="20"/>
                    </w:rPr>
                    <w:t>circular,</w:t>
                  </w:r>
                  <w:r>
                    <w:rPr>
                      <w:rFonts w:ascii="Calibri" w:eastAsia="Arial MT" w:hAnsi="Calibri" w:cs="Arial MT"/>
                      <w:spacing w:val="-4"/>
                      <w:sz w:val="20"/>
                    </w:rPr>
                    <w:t xml:space="preserve"> </w:t>
                  </w:r>
                  <w:r>
                    <w:rPr>
                      <w:rFonts w:ascii="Calibri" w:eastAsia="Arial MT" w:hAnsi="Calibri" w:cs="Arial MT"/>
                      <w:sz w:val="20"/>
                    </w:rPr>
                    <w:t>durante</w:t>
                  </w:r>
                  <w:r>
                    <w:rPr>
                      <w:rFonts w:ascii="Calibri" w:eastAsia="Arial MT" w:hAnsi="Calibri" w:cs="Arial MT"/>
                      <w:spacing w:val="-5"/>
                      <w:sz w:val="20"/>
                    </w:rPr>
                    <w:t xml:space="preserve"> </w:t>
                  </w:r>
                  <w:r>
                    <w:rPr>
                      <w:rFonts w:ascii="Calibri" w:eastAsia="Arial MT" w:hAnsi="Calibri" w:cs="Arial MT"/>
                      <w:sz w:val="20"/>
                    </w:rPr>
                    <w:t>todo</w:t>
                  </w:r>
                  <w:r>
                    <w:rPr>
                      <w:rFonts w:ascii="Calibri" w:eastAsia="Arial MT" w:hAnsi="Calibri" w:cs="Arial MT"/>
                      <w:spacing w:val="-4"/>
                      <w:sz w:val="20"/>
                    </w:rPr>
                    <w:t xml:space="preserve"> </w:t>
                  </w:r>
                  <w:r>
                    <w:rPr>
                      <w:rFonts w:ascii="Calibri" w:eastAsia="Arial MT" w:hAnsi="Calibri" w:cs="Arial MT"/>
                      <w:sz w:val="20"/>
                    </w:rPr>
                    <w:t>su ciclo de vida.</w:t>
                  </w:r>
                </w:p>
              </w:tc>
            </w:tr>
            <w:tr w:rsidR="00606F43" w:rsidTr="0008075B">
              <w:trPr>
                <w:trHeight w:val="993"/>
              </w:trPr>
              <w:tc>
                <w:tcPr>
                  <w:tcW w:w="1985" w:type="dxa"/>
                  <w:tcBorders>
                    <w:top w:val="single" w:sz="4" w:space="0" w:color="000000"/>
                    <w:left w:val="single" w:sz="4" w:space="0" w:color="000000"/>
                    <w:bottom w:val="single" w:sz="4" w:space="0" w:color="000000"/>
                    <w:right w:val="single" w:sz="4" w:space="0" w:color="000000"/>
                  </w:tcBorders>
                  <w:hideMark/>
                </w:tcPr>
                <w:p w:rsidR="00606F43" w:rsidRDefault="00606F43" w:rsidP="0008075B">
                  <w:pPr>
                    <w:framePr w:hSpace="141" w:wrap="around" w:vAnchor="text" w:hAnchor="margin" w:xAlign="center" w:y="37"/>
                    <w:widowControl w:val="0"/>
                    <w:autoSpaceDE w:val="0"/>
                    <w:autoSpaceDN w:val="0"/>
                    <w:spacing w:after="0" w:line="240" w:lineRule="auto"/>
                    <w:ind w:left="150" w:right="204"/>
                    <w:rPr>
                      <w:rFonts w:ascii="Calibri" w:eastAsia="Arial MT" w:hAnsi="Calibri" w:cs="Arial MT"/>
                      <w:sz w:val="20"/>
                    </w:rPr>
                  </w:pPr>
                  <w:r>
                    <w:rPr>
                      <w:rFonts w:ascii="Calibri" w:eastAsia="Arial MT" w:hAnsi="Calibri" w:cs="Arial MT"/>
                      <w:sz w:val="20"/>
                    </w:rPr>
                    <w:t>5. Prevención y control de la contaminación a la atmósfera,</w:t>
                  </w:r>
                  <w:r>
                    <w:rPr>
                      <w:rFonts w:ascii="Calibri" w:eastAsia="Arial MT" w:hAnsi="Calibri" w:cs="Arial MT"/>
                      <w:spacing w:val="-11"/>
                      <w:sz w:val="20"/>
                    </w:rPr>
                    <w:t xml:space="preserve"> </w:t>
                  </w:r>
                  <w:r>
                    <w:rPr>
                      <w:rFonts w:ascii="Calibri" w:eastAsia="Arial MT" w:hAnsi="Calibri" w:cs="Arial MT"/>
                      <w:sz w:val="20"/>
                    </w:rPr>
                    <w:t>el</w:t>
                  </w:r>
                  <w:r>
                    <w:rPr>
                      <w:rFonts w:ascii="Calibri" w:eastAsia="Arial MT" w:hAnsi="Calibri" w:cs="Arial MT"/>
                      <w:spacing w:val="-10"/>
                      <w:sz w:val="20"/>
                    </w:rPr>
                    <w:t xml:space="preserve"> </w:t>
                  </w:r>
                  <w:r>
                    <w:rPr>
                      <w:rFonts w:ascii="Calibri" w:eastAsia="Arial MT" w:hAnsi="Calibri" w:cs="Arial MT"/>
                      <w:sz w:val="20"/>
                    </w:rPr>
                    <w:t>agua</w:t>
                  </w:r>
                  <w:r>
                    <w:rPr>
                      <w:rFonts w:ascii="Calibri" w:eastAsia="Arial MT" w:hAnsi="Calibri" w:cs="Arial MT"/>
                      <w:spacing w:val="-10"/>
                      <w:sz w:val="20"/>
                    </w:rPr>
                    <w:t xml:space="preserve"> </w:t>
                  </w:r>
                  <w:r>
                    <w:rPr>
                      <w:rFonts w:ascii="Calibri" w:eastAsia="Arial MT" w:hAnsi="Calibri" w:cs="Arial MT"/>
                      <w:sz w:val="20"/>
                    </w:rPr>
                    <w:t>o el suelo.</w:t>
                  </w:r>
                </w:p>
              </w:tc>
              <w:tc>
                <w:tcPr>
                  <w:tcW w:w="6274" w:type="dxa"/>
                  <w:tcBorders>
                    <w:top w:val="single" w:sz="4" w:space="0" w:color="000000"/>
                    <w:left w:val="single" w:sz="4" w:space="0" w:color="000000"/>
                    <w:bottom w:val="single" w:sz="4" w:space="0" w:color="000000"/>
                    <w:right w:val="single" w:sz="4" w:space="0" w:color="000000"/>
                  </w:tcBorders>
                  <w:hideMark/>
                </w:tcPr>
                <w:p w:rsidR="00606F43" w:rsidRDefault="00606F43" w:rsidP="0008075B">
                  <w:pPr>
                    <w:framePr w:hSpace="141" w:wrap="around" w:vAnchor="text" w:hAnchor="margin" w:xAlign="center" w:y="37"/>
                    <w:widowControl w:val="0"/>
                    <w:autoSpaceDE w:val="0"/>
                    <w:autoSpaceDN w:val="0"/>
                    <w:spacing w:after="0" w:line="240" w:lineRule="auto"/>
                    <w:ind w:left="150" w:right="143"/>
                    <w:rPr>
                      <w:rFonts w:ascii="Calibri" w:eastAsia="Arial MT" w:hAnsi="Calibri" w:cs="Arial MT"/>
                      <w:sz w:val="20"/>
                    </w:rPr>
                  </w:pPr>
                  <w:r>
                    <w:rPr>
                      <w:rFonts w:ascii="Calibri" w:eastAsia="Arial MT" w:hAnsi="Calibri" w:cs="Arial MT"/>
                      <w:sz w:val="20"/>
                    </w:rPr>
                    <w:t>Desarrollar actuaciones para fomentar que la ciudadanía tenga competencias digitales básicas tiene impacto nulo sobre la prevención y control de la contaminación, durante todo su ciclo de vida</w:t>
                  </w:r>
                </w:p>
              </w:tc>
            </w:tr>
            <w:tr w:rsidR="00606F43" w:rsidTr="0008075B">
              <w:trPr>
                <w:trHeight w:val="812"/>
              </w:trPr>
              <w:tc>
                <w:tcPr>
                  <w:tcW w:w="1985" w:type="dxa"/>
                  <w:tcBorders>
                    <w:top w:val="single" w:sz="4" w:space="0" w:color="000000"/>
                    <w:left w:val="single" w:sz="4" w:space="0" w:color="000000"/>
                    <w:bottom w:val="single" w:sz="4" w:space="0" w:color="000000"/>
                    <w:right w:val="single" w:sz="4" w:space="0" w:color="000000"/>
                  </w:tcBorders>
                  <w:hideMark/>
                </w:tcPr>
                <w:p w:rsidR="00606F43" w:rsidRDefault="00606F43" w:rsidP="0008075B">
                  <w:pPr>
                    <w:framePr w:hSpace="141" w:wrap="around" w:vAnchor="text" w:hAnchor="margin" w:xAlign="center" w:y="37"/>
                    <w:widowControl w:val="0"/>
                    <w:autoSpaceDE w:val="0"/>
                    <w:autoSpaceDN w:val="0"/>
                    <w:spacing w:after="0" w:line="240" w:lineRule="auto"/>
                    <w:ind w:left="150" w:right="161"/>
                    <w:rPr>
                      <w:rFonts w:ascii="Calibri" w:eastAsia="Arial MT" w:hAnsi="Calibri" w:cs="Arial MT"/>
                      <w:sz w:val="20"/>
                    </w:rPr>
                  </w:pPr>
                  <w:r>
                    <w:rPr>
                      <w:rFonts w:ascii="Calibri" w:eastAsia="Arial MT" w:hAnsi="Calibri" w:cs="Arial MT"/>
                      <w:sz w:val="20"/>
                    </w:rPr>
                    <w:t>6. Protección y restauración de la biodiversidad</w:t>
                  </w:r>
                  <w:r>
                    <w:rPr>
                      <w:rFonts w:ascii="Calibri" w:eastAsia="Arial MT" w:hAnsi="Calibri" w:cs="Arial MT"/>
                      <w:spacing w:val="-11"/>
                      <w:sz w:val="20"/>
                    </w:rPr>
                    <w:t xml:space="preserve"> </w:t>
                  </w:r>
                  <w:r>
                    <w:rPr>
                      <w:rFonts w:ascii="Calibri" w:eastAsia="Arial MT" w:hAnsi="Calibri" w:cs="Arial MT"/>
                      <w:sz w:val="20"/>
                    </w:rPr>
                    <w:t>y</w:t>
                  </w:r>
                  <w:r>
                    <w:rPr>
                      <w:rFonts w:ascii="Calibri" w:eastAsia="Arial MT" w:hAnsi="Calibri" w:cs="Arial MT"/>
                      <w:spacing w:val="-10"/>
                      <w:sz w:val="20"/>
                    </w:rPr>
                    <w:t xml:space="preserve"> </w:t>
                  </w:r>
                  <w:r>
                    <w:rPr>
                      <w:rFonts w:ascii="Calibri" w:eastAsia="Arial MT" w:hAnsi="Calibri" w:cs="Arial MT"/>
                      <w:sz w:val="20"/>
                    </w:rPr>
                    <w:t xml:space="preserve">los </w:t>
                  </w:r>
                  <w:r>
                    <w:rPr>
                      <w:rFonts w:ascii="Calibri" w:eastAsia="Arial MT" w:hAnsi="Calibri" w:cs="Arial MT"/>
                      <w:spacing w:val="-2"/>
                      <w:sz w:val="20"/>
                    </w:rPr>
                    <w:t>ecosistemas.</w:t>
                  </w:r>
                </w:p>
              </w:tc>
              <w:tc>
                <w:tcPr>
                  <w:tcW w:w="6274" w:type="dxa"/>
                  <w:tcBorders>
                    <w:top w:val="single" w:sz="4" w:space="0" w:color="000000"/>
                    <w:left w:val="single" w:sz="4" w:space="0" w:color="000000"/>
                    <w:bottom w:val="single" w:sz="4" w:space="0" w:color="000000"/>
                    <w:right w:val="single" w:sz="4" w:space="0" w:color="000000"/>
                  </w:tcBorders>
                  <w:hideMark/>
                </w:tcPr>
                <w:p w:rsidR="00606F43" w:rsidRDefault="00606F43" w:rsidP="0008075B">
                  <w:pPr>
                    <w:framePr w:hSpace="141" w:wrap="around" w:vAnchor="text" w:hAnchor="margin" w:xAlign="center" w:y="37"/>
                    <w:widowControl w:val="0"/>
                    <w:autoSpaceDE w:val="0"/>
                    <w:autoSpaceDN w:val="0"/>
                    <w:spacing w:after="0" w:line="240" w:lineRule="auto"/>
                    <w:ind w:left="150" w:right="143"/>
                    <w:rPr>
                      <w:rFonts w:ascii="Calibri" w:eastAsia="Arial MT" w:hAnsi="Calibri" w:cs="Arial MT"/>
                      <w:sz w:val="20"/>
                    </w:rPr>
                  </w:pPr>
                  <w:r>
                    <w:rPr>
                      <w:rFonts w:ascii="Calibri" w:eastAsia="Arial MT" w:hAnsi="Calibri" w:cs="Arial MT"/>
                      <w:sz w:val="20"/>
                    </w:rPr>
                    <w:t>Desarrollar actuaciones para fomentar que la ciudadanía tenga competencias digitales básicas tiene impacto nulo sobre la protección y restauración de la biodiversidad y los ecosistemas, durante todo su ciclo de vida.</w:t>
                  </w:r>
                </w:p>
              </w:tc>
            </w:tr>
          </w:tbl>
          <w:p w:rsidR="00606F43" w:rsidRDefault="00606F43" w:rsidP="0008075B">
            <w:pPr>
              <w:tabs>
                <w:tab w:val="left" w:pos="1181"/>
              </w:tabs>
              <w:spacing w:line="240" w:lineRule="auto"/>
              <w:rPr>
                <w:rFonts w:ascii="Calibri" w:eastAsia="Arial MT" w:hAnsi="Calibri" w:cs="Arial MT"/>
                <w:spacing w:val="-2"/>
                <w:sz w:val="18"/>
              </w:rPr>
            </w:pPr>
          </w:p>
          <w:p w:rsidR="00606F43" w:rsidRDefault="00606F43" w:rsidP="0008075B">
            <w:pPr>
              <w:spacing w:line="240" w:lineRule="auto"/>
              <w:ind w:left="708"/>
              <w:rPr>
                <w:rFonts w:ascii="Calibri" w:eastAsia="Arial MT" w:hAnsi="Calibri" w:cs="Arial MT"/>
                <w:spacing w:val="-2"/>
              </w:rPr>
            </w:pPr>
            <w:r>
              <w:rPr>
                <w:rFonts w:ascii="Calibri" w:eastAsia="Arial MT" w:hAnsi="Calibri" w:cs="Arial MT"/>
              </w:rPr>
              <w:t>C)</w:t>
            </w:r>
            <w:r>
              <w:rPr>
                <w:rFonts w:ascii="Calibri" w:eastAsia="Arial MT" w:hAnsi="Calibri" w:cs="Arial MT"/>
                <w:spacing w:val="12"/>
              </w:rPr>
              <w:t xml:space="preserve"> </w:t>
            </w:r>
            <w:r>
              <w:rPr>
                <w:rFonts w:ascii="Calibri" w:eastAsia="Arial MT" w:hAnsi="Calibri" w:cs="Arial MT"/>
              </w:rPr>
              <w:t>Las</w:t>
            </w:r>
            <w:r>
              <w:rPr>
                <w:rFonts w:ascii="Calibri" w:eastAsia="Arial MT" w:hAnsi="Calibri" w:cs="Arial MT"/>
                <w:spacing w:val="12"/>
              </w:rPr>
              <w:t xml:space="preserve"> </w:t>
            </w:r>
            <w:r>
              <w:rPr>
                <w:rFonts w:ascii="Calibri" w:eastAsia="Arial MT" w:hAnsi="Calibri" w:cs="Arial MT"/>
              </w:rPr>
              <w:t>actuaciones</w:t>
            </w:r>
            <w:r>
              <w:rPr>
                <w:rFonts w:ascii="Calibri" w:eastAsia="Arial MT" w:hAnsi="Calibri" w:cs="Arial MT"/>
                <w:spacing w:val="13"/>
              </w:rPr>
              <w:t xml:space="preserve"> </w:t>
            </w:r>
            <w:r>
              <w:rPr>
                <w:rFonts w:ascii="Calibri" w:eastAsia="Arial MT" w:hAnsi="Calibri" w:cs="Arial MT"/>
              </w:rPr>
              <w:t>objeto</w:t>
            </w:r>
            <w:r>
              <w:rPr>
                <w:rFonts w:ascii="Calibri" w:eastAsia="Arial MT" w:hAnsi="Calibri" w:cs="Arial MT"/>
                <w:spacing w:val="13"/>
              </w:rPr>
              <w:t xml:space="preserve"> </w:t>
            </w:r>
            <w:r>
              <w:rPr>
                <w:rFonts w:ascii="Calibri" w:eastAsia="Arial MT" w:hAnsi="Calibri" w:cs="Arial MT"/>
              </w:rPr>
              <w:t>de</w:t>
            </w:r>
            <w:r>
              <w:rPr>
                <w:rFonts w:ascii="Calibri" w:eastAsia="Arial MT" w:hAnsi="Calibri" w:cs="Arial MT"/>
                <w:spacing w:val="10"/>
              </w:rPr>
              <w:t xml:space="preserve"> </w:t>
            </w:r>
            <w:r>
              <w:rPr>
                <w:rFonts w:ascii="Calibri" w:eastAsia="Arial MT" w:hAnsi="Calibri" w:cs="Arial MT"/>
              </w:rPr>
              <w:t>esta</w:t>
            </w:r>
            <w:r>
              <w:rPr>
                <w:rFonts w:ascii="Calibri" w:eastAsia="Arial MT" w:hAnsi="Calibri" w:cs="Arial MT"/>
                <w:spacing w:val="12"/>
              </w:rPr>
              <w:t xml:space="preserve"> </w:t>
            </w:r>
            <w:r>
              <w:rPr>
                <w:rFonts w:ascii="Calibri" w:eastAsia="Arial MT" w:hAnsi="Calibri" w:cs="Arial MT"/>
              </w:rPr>
              <w:t>declaración</w:t>
            </w:r>
            <w:r>
              <w:rPr>
                <w:rFonts w:ascii="Calibri" w:eastAsia="Arial MT" w:hAnsi="Calibri" w:cs="Arial MT"/>
                <w:spacing w:val="12"/>
              </w:rPr>
              <w:t xml:space="preserve"> </w:t>
            </w:r>
            <w:r>
              <w:rPr>
                <w:rFonts w:ascii="Calibri" w:eastAsia="Arial MT" w:hAnsi="Calibri" w:cs="Arial MT"/>
              </w:rPr>
              <w:t>responsable</w:t>
            </w:r>
            <w:r>
              <w:rPr>
                <w:rFonts w:ascii="Calibri" w:eastAsia="Arial MT" w:hAnsi="Calibri" w:cs="Arial MT"/>
                <w:spacing w:val="12"/>
              </w:rPr>
              <w:t xml:space="preserve"> </w:t>
            </w:r>
            <w:r>
              <w:rPr>
                <w:rFonts w:ascii="Calibri" w:eastAsia="Arial MT" w:hAnsi="Calibri" w:cs="Arial MT"/>
              </w:rPr>
              <w:t>cumplirán</w:t>
            </w:r>
            <w:r>
              <w:rPr>
                <w:rFonts w:ascii="Calibri" w:eastAsia="Arial MT" w:hAnsi="Calibri" w:cs="Arial MT"/>
                <w:spacing w:val="13"/>
              </w:rPr>
              <w:t xml:space="preserve"> </w:t>
            </w:r>
            <w:r>
              <w:rPr>
                <w:rFonts w:ascii="Calibri" w:eastAsia="Arial MT" w:hAnsi="Calibri" w:cs="Arial MT"/>
              </w:rPr>
              <w:t>la</w:t>
            </w:r>
            <w:r>
              <w:rPr>
                <w:rFonts w:ascii="Calibri" w:eastAsia="Arial MT" w:hAnsi="Calibri" w:cs="Arial MT"/>
                <w:spacing w:val="12"/>
              </w:rPr>
              <w:t xml:space="preserve"> </w:t>
            </w:r>
            <w:r>
              <w:rPr>
                <w:rFonts w:ascii="Calibri" w:eastAsia="Arial MT" w:hAnsi="Calibri" w:cs="Arial MT"/>
              </w:rPr>
              <w:t>normativa</w:t>
            </w:r>
            <w:r>
              <w:rPr>
                <w:rFonts w:ascii="Calibri" w:eastAsia="Arial MT" w:hAnsi="Calibri" w:cs="Arial MT"/>
                <w:spacing w:val="13"/>
              </w:rPr>
              <w:t xml:space="preserve"> </w:t>
            </w:r>
            <w:r>
              <w:rPr>
                <w:rFonts w:ascii="Calibri" w:eastAsia="Arial MT" w:hAnsi="Calibri" w:cs="Arial MT"/>
              </w:rPr>
              <w:t>vigente</w:t>
            </w:r>
            <w:r>
              <w:rPr>
                <w:rFonts w:ascii="Calibri" w:eastAsia="Arial MT" w:hAnsi="Calibri" w:cs="Arial MT"/>
                <w:spacing w:val="12"/>
              </w:rPr>
              <w:t xml:space="preserve"> </w:t>
            </w:r>
            <w:r>
              <w:rPr>
                <w:rFonts w:ascii="Calibri" w:eastAsia="Arial MT" w:hAnsi="Calibri" w:cs="Arial MT"/>
              </w:rPr>
              <w:t>relacionada</w:t>
            </w:r>
            <w:r>
              <w:rPr>
                <w:rFonts w:ascii="Calibri" w:eastAsia="Arial MT" w:hAnsi="Calibri" w:cs="Arial MT"/>
                <w:spacing w:val="13"/>
              </w:rPr>
              <w:t xml:space="preserve"> </w:t>
            </w:r>
            <w:r>
              <w:rPr>
                <w:rFonts w:ascii="Calibri" w:eastAsia="Arial MT" w:hAnsi="Calibri" w:cs="Arial MT"/>
              </w:rPr>
              <w:t>con</w:t>
            </w:r>
            <w:r>
              <w:rPr>
                <w:rFonts w:ascii="Calibri" w:eastAsia="Arial MT" w:hAnsi="Calibri" w:cs="Arial MT"/>
                <w:spacing w:val="12"/>
              </w:rPr>
              <w:t xml:space="preserve"> </w:t>
            </w:r>
            <w:r>
              <w:rPr>
                <w:rFonts w:ascii="Calibri" w:eastAsia="Arial MT" w:hAnsi="Calibri" w:cs="Arial MT"/>
                <w:spacing w:val="-5"/>
              </w:rPr>
              <w:t xml:space="preserve">los </w:t>
            </w:r>
            <w:r>
              <w:rPr>
                <w:rFonts w:ascii="Calibri" w:eastAsia="Arial MT" w:hAnsi="Calibri" w:cs="Arial MT"/>
              </w:rPr>
              <w:t>objetivos</w:t>
            </w:r>
            <w:r>
              <w:rPr>
                <w:rFonts w:ascii="Calibri" w:eastAsia="Arial MT" w:hAnsi="Calibri" w:cs="Arial MT"/>
                <w:spacing w:val="-5"/>
              </w:rPr>
              <w:t xml:space="preserve"> </w:t>
            </w:r>
            <w:r>
              <w:rPr>
                <w:rFonts w:ascii="Calibri" w:eastAsia="Arial MT" w:hAnsi="Calibri" w:cs="Arial MT"/>
              </w:rPr>
              <w:t>del</w:t>
            </w:r>
            <w:r>
              <w:rPr>
                <w:rFonts w:ascii="Calibri" w:eastAsia="Arial MT" w:hAnsi="Calibri" w:cs="Arial MT"/>
                <w:spacing w:val="-6"/>
              </w:rPr>
              <w:t xml:space="preserve"> </w:t>
            </w:r>
            <w:r>
              <w:rPr>
                <w:rFonts w:ascii="Calibri" w:eastAsia="Arial MT" w:hAnsi="Calibri" w:cs="Arial MT"/>
              </w:rPr>
              <w:t>principio</w:t>
            </w:r>
            <w:r>
              <w:rPr>
                <w:rFonts w:ascii="Calibri" w:eastAsia="Arial MT" w:hAnsi="Calibri" w:cs="Arial MT"/>
                <w:spacing w:val="-5"/>
              </w:rPr>
              <w:t xml:space="preserve"> </w:t>
            </w:r>
            <w:r>
              <w:rPr>
                <w:rFonts w:ascii="Calibri" w:eastAsia="Arial MT" w:hAnsi="Calibri" w:cs="Arial MT"/>
              </w:rPr>
              <w:t>DNSH</w:t>
            </w:r>
            <w:r>
              <w:rPr>
                <w:rFonts w:ascii="Calibri" w:eastAsia="Arial MT" w:hAnsi="Calibri" w:cs="Arial MT"/>
                <w:spacing w:val="-8"/>
              </w:rPr>
              <w:t xml:space="preserve"> </w:t>
            </w:r>
            <w:r>
              <w:rPr>
                <w:rFonts w:ascii="Calibri" w:eastAsia="Arial MT" w:hAnsi="Calibri" w:cs="Arial MT"/>
              </w:rPr>
              <w:t>que</w:t>
            </w:r>
            <w:r>
              <w:rPr>
                <w:rFonts w:ascii="Calibri" w:eastAsia="Arial MT" w:hAnsi="Calibri" w:cs="Arial MT"/>
                <w:spacing w:val="-6"/>
              </w:rPr>
              <w:t xml:space="preserve"> </w:t>
            </w:r>
            <w:r>
              <w:rPr>
                <w:rFonts w:ascii="Calibri" w:eastAsia="Arial MT" w:hAnsi="Calibri" w:cs="Arial MT"/>
              </w:rPr>
              <w:t>resulte</w:t>
            </w:r>
            <w:r>
              <w:rPr>
                <w:rFonts w:ascii="Calibri" w:eastAsia="Arial MT" w:hAnsi="Calibri" w:cs="Arial MT"/>
                <w:spacing w:val="-6"/>
              </w:rPr>
              <w:t xml:space="preserve"> </w:t>
            </w:r>
            <w:r>
              <w:rPr>
                <w:rFonts w:ascii="Calibri" w:eastAsia="Arial MT" w:hAnsi="Calibri" w:cs="Arial MT"/>
              </w:rPr>
              <w:t>de</w:t>
            </w:r>
            <w:r>
              <w:rPr>
                <w:rFonts w:ascii="Calibri" w:eastAsia="Arial MT" w:hAnsi="Calibri" w:cs="Arial MT"/>
                <w:spacing w:val="-7"/>
              </w:rPr>
              <w:t xml:space="preserve"> </w:t>
            </w:r>
            <w:r>
              <w:rPr>
                <w:rFonts w:ascii="Calibri" w:eastAsia="Arial MT" w:hAnsi="Calibri" w:cs="Arial MT"/>
                <w:spacing w:val="-2"/>
              </w:rPr>
              <w:t>aplicación.</w:t>
            </w:r>
          </w:p>
          <w:p w:rsidR="00606F43" w:rsidRDefault="00606F43" w:rsidP="0008075B">
            <w:pPr>
              <w:tabs>
                <w:tab w:val="left" w:pos="1181"/>
              </w:tabs>
              <w:spacing w:line="240" w:lineRule="auto"/>
              <w:rPr>
                <w:rFonts w:ascii="Calibri" w:eastAsia="Arial MT" w:hAnsi="Calibri" w:cs="Arial MT"/>
                <w:spacing w:val="-2"/>
                <w:sz w:val="18"/>
              </w:rPr>
            </w:pPr>
          </w:p>
          <w:p w:rsidR="00606F43" w:rsidRDefault="00606F43" w:rsidP="0008075B">
            <w:pPr>
              <w:spacing w:line="240" w:lineRule="auto"/>
              <w:ind w:left="708" w:right="454"/>
              <w:jc w:val="both"/>
              <w:rPr>
                <w:rFonts w:ascii="Calibri" w:eastAsia="Arial MT" w:hAnsi="Calibri" w:cs="Arial MT"/>
              </w:rPr>
            </w:pPr>
            <w:r>
              <w:rPr>
                <w:rFonts w:ascii="Calibri" w:eastAsia="Arial MT" w:hAnsi="Calibri" w:cs="Arial MT"/>
                <w:spacing w:val="-2"/>
              </w:rPr>
              <w:lastRenderedPageBreak/>
              <w:t>D)</w:t>
            </w:r>
            <w:r>
              <w:rPr>
                <w:rFonts w:ascii="Calibri" w:eastAsia="Arial MT" w:hAnsi="Calibri" w:cs="Arial MT"/>
                <w:spacing w:val="30"/>
              </w:rPr>
              <w:t xml:space="preserve"> </w:t>
            </w:r>
            <w:r>
              <w:rPr>
                <w:rFonts w:ascii="Calibri" w:eastAsia="Arial MT" w:hAnsi="Calibri" w:cs="Arial MT"/>
                <w:spacing w:val="-2"/>
              </w:rPr>
              <w:t>Las</w:t>
            </w:r>
            <w:r>
              <w:rPr>
                <w:rFonts w:ascii="Calibri" w:eastAsia="Arial MT" w:hAnsi="Calibri" w:cs="Arial MT"/>
                <w:spacing w:val="-4"/>
              </w:rPr>
              <w:t xml:space="preserve"> </w:t>
            </w:r>
            <w:r>
              <w:rPr>
                <w:rFonts w:ascii="Calibri" w:eastAsia="Arial MT" w:hAnsi="Calibri" w:cs="Arial MT"/>
                <w:spacing w:val="-2"/>
              </w:rPr>
              <w:t>actividades</w:t>
            </w:r>
            <w:r>
              <w:rPr>
                <w:rFonts w:ascii="Calibri" w:eastAsia="Arial MT" w:hAnsi="Calibri" w:cs="Arial MT"/>
                <w:spacing w:val="-4"/>
              </w:rPr>
              <w:t xml:space="preserve"> </w:t>
            </w:r>
            <w:r>
              <w:rPr>
                <w:rFonts w:ascii="Calibri" w:eastAsia="Arial MT" w:hAnsi="Calibri" w:cs="Arial MT"/>
                <w:spacing w:val="-2"/>
              </w:rPr>
              <w:t>que</w:t>
            </w:r>
            <w:r>
              <w:rPr>
                <w:rFonts w:ascii="Calibri" w:eastAsia="Arial MT" w:hAnsi="Calibri" w:cs="Arial MT"/>
                <w:spacing w:val="-5"/>
              </w:rPr>
              <w:t xml:space="preserve"> </w:t>
            </w:r>
            <w:r>
              <w:rPr>
                <w:rFonts w:ascii="Calibri" w:eastAsia="Arial MT" w:hAnsi="Calibri" w:cs="Arial MT"/>
                <w:spacing w:val="-2"/>
              </w:rPr>
              <w:t>se</w:t>
            </w:r>
            <w:r>
              <w:rPr>
                <w:rFonts w:ascii="Calibri" w:eastAsia="Arial MT" w:hAnsi="Calibri" w:cs="Arial MT"/>
                <w:spacing w:val="-5"/>
              </w:rPr>
              <w:t xml:space="preserve"> </w:t>
            </w:r>
            <w:r>
              <w:rPr>
                <w:rFonts w:ascii="Calibri" w:eastAsia="Arial MT" w:hAnsi="Calibri" w:cs="Arial MT"/>
                <w:spacing w:val="-2"/>
              </w:rPr>
              <w:t>desarrollan</w:t>
            </w:r>
            <w:r>
              <w:rPr>
                <w:rFonts w:ascii="Calibri" w:eastAsia="Arial MT" w:hAnsi="Calibri" w:cs="Arial MT"/>
                <w:spacing w:val="-4"/>
              </w:rPr>
              <w:t xml:space="preserve"> </w:t>
            </w:r>
            <w:r>
              <w:rPr>
                <w:rFonts w:ascii="Calibri" w:eastAsia="Arial MT" w:hAnsi="Calibri" w:cs="Arial MT"/>
                <w:spacing w:val="-2"/>
              </w:rPr>
              <w:t>no</w:t>
            </w:r>
            <w:r>
              <w:rPr>
                <w:rFonts w:ascii="Calibri" w:eastAsia="Arial MT" w:hAnsi="Calibri" w:cs="Arial MT"/>
                <w:spacing w:val="-4"/>
              </w:rPr>
              <w:t xml:space="preserve"> </w:t>
            </w:r>
            <w:r>
              <w:rPr>
                <w:rFonts w:ascii="Calibri" w:eastAsia="Arial MT" w:hAnsi="Calibri" w:cs="Arial MT"/>
                <w:spacing w:val="-2"/>
              </w:rPr>
              <w:t>están</w:t>
            </w:r>
            <w:r>
              <w:rPr>
                <w:rFonts w:ascii="Calibri" w:eastAsia="Arial MT" w:hAnsi="Calibri" w:cs="Arial MT"/>
                <w:spacing w:val="-4"/>
              </w:rPr>
              <w:t xml:space="preserve"> </w:t>
            </w:r>
            <w:r>
              <w:rPr>
                <w:rFonts w:ascii="Calibri" w:eastAsia="Arial MT" w:hAnsi="Calibri" w:cs="Arial MT"/>
                <w:spacing w:val="-2"/>
              </w:rPr>
              <w:t>excluidas</w:t>
            </w:r>
            <w:r>
              <w:rPr>
                <w:rFonts w:ascii="Calibri" w:eastAsia="Arial MT" w:hAnsi="Calibri" w:cs="Arial MT"/>
                <w:spacing w:val="-4"/>
              </w:rPr>
              <w:t xml:space="preserve"> </w:t>
            </w:r>
            <w:r>
              <w:rPr>
                <w:rFonts w:ascii="Calibri" w:eastAsia="Arial MT" w:hAnsi="Calibri" w:cs="Arial MT"/>
                <w:spacing w:val="-2"/>
              </w:rPr>
              <w:t>para</w:t>
            </w:r>
            <w:r>
              <w:rPr>
                <w:rFonts w:ascii="Calibri" w:eastAsia="Arial MT" w:hAnsi="Calibri" w:cs="Arial MT"/>
                <w:spacing w:val="-6"/>
              </w:rPr>
              <w:t xml:space="preserve"> </w:t>
            </w:r>
            <w:r>
              <w:rPr>
                <w:rFonts w:ascii="Calibri" w:eastAsia="Arial MT" w:hAnsi="Calibri" w:cs="Arial MT"/>
                <w:spacing w:val="-2"/>
              </w:rPr>
              <w:t>su</w:t>
            </w:r>
            <w:r>
              <w:rPr>
                <w:rFonts w:ascii="Calibri" w:eastAsia="Arial MT" w:hAnsi="Calibri" w:cs="Arial MT"/>
                <w:spacing w:val="-4"/>
              </w:rPr>
              <w:t xml:space="preserve"> </w:t>
            </w:r>
            <w:r>
              <w:rPr>
                <w:rFonts w:ascii="Calibri" w:eastAsia="Arial MT" w:hAnsi="Calibri" w:cs="Arial MT"/>
                <w:spacing w:val="-2"/>
              </w:rPr>
              <w:t>financiación</w:t>
            </w:r>
            <w:r>
              <w:rPr>
                <w:rFonts w:ascii="Calibri" w:eastAsia="Arial MT" w:hAnsi="Calibri" w:cs="Arial MT"/>
                <w:spacing w:val="-4"/>
              </w:rPr>
              <w:t xml:space="preserve"> </w:t>
            </w:r>
            <w:r>
              <w:rPr>
                <w:rFonts w:ascii="Calibri" w:eastAsia="Arial MT" w:hAnsi="Calibri" w:cs="Arial MT"/>
                <w:spacing w:val="-2"/>
              </w:rPr>
              <w:t>por</w:t>
            </w:r>
            <w:r>
              <w:rPr>
                <w:rFonts w:ascii="Calibri" w:eastAsia="Arial MT" w:hAnsi="Calibri" w:cs="Arial MT"/>
                <w:spacing w:val="-5"/>
              </w:rPr>
              <w:t xml:space="preserve"> </w:t>
            </w:r>
            <w:r>
              <w:rPr>
                <w:rFonts w:ascii="Calibri" w:eastAsia="Arial MT" w:hAnsi="Calibri" w:cs="Arial MT"/>
                <w:spacing w:val="-2"/>
              </w:rPr>
              <w:t>el</w:t>
            </w:r>
            <w:r>
              <w:rPr>
                <w:rFonts w:ascii="Calibri" w:eastAsia="Arial MT" w:hAnsi="Calibri" w:cs="Arial MT"/>
                <w:spacing w:val="-5"/>
              </w:rPr>
              <w:t xml:space="preserve"> </w:t>
            </w:r>
            <w:r>
              <w:rPr>
                <w:rFonts w:ascii="Calibri" w:eastAsia="Arial MT" w:hAnsi="Calibri" w:cs="Arial MT"/>
                <w:spacing w:val="-2"/>
              </w:rPr>
              <w:t>Plan</w:t>
            </w:r>
            <w:r>
              <w:rPr>
                <w:rFonts w:ascii="Calibri" w:eastAsia="Arial MT" w:hAnsi="Calibri" w:cs="Arial MT"/>
                <w:spacing w:val="-4"/>
              </w:rPr>
              <w:t xml:space="preserve"> </w:t>
            </w:r>
            <w:r>
              <w:rPr>
                <w:rFonts w:ascii="Calibri" w:eastAsia="Arial MT" w:hAnsi="Calibri" w:cs="Arial MT"/>
                <w:spacing w:val="-2"/>
              </w:rPr>
              <w:t>conforme</w:t>
            </w:r>
            <w:r>
              <w:rPr>
                <w:rFonts w:ascii="Calibri" w:eastAsia="Arial MT" w:hAnsi="Calibri" w:cs="Arial MT"/>
                <w:spacing w:val="-6"/>
              </w:rPr>
              <w:t xml:space="preserve"> </w:t>
            </w:r>
            <w:r>
              <w:rPr>
                <w:rFonts w:ascii="Calibri" w:eastAsia="Arial MT" w:hAnsi="Calibri" w:cs="Arial MT"/>
                <w:spacing w:val="-2"/>
              </w:rPr>
              <w:t>a</w:t>
            </w:r>
            <w:r>
              <w:rPr>
                <w:rFonts w:ascii="Calibri" w:eastAsia="Arial MT" w:hAnsi="Calibri" w:cs="Arial MT"/>
                <w:spacing w:val="-4"/>
              </w:rPr>
              <w:t xml:space="preserve"> </w:t>
            </w:r>
            <w:r>
              <w:rPr>
                <w:rFonts w:ascii="Calibri" w:eastAsia="Arial MT" w:hAnsi="Calibri" w:cs="Arial MT"/>
                <w:spacing w:val="-2"/>
              </w:rPr>
              <w:t>la</w:t>
            </w:r>
            <w:r>
              <w:rPr>
                <w:rFonts w:ascii="Calibri" w:eastAsia="Arial MT" w:hAnsi="Calibri" w:cs="Arial MT"/>
                <w:spacing w:val="-4"/>
              </w:rPr>
              <w:t xml:space="preserve"> </w:t>
            </w:r>
            <w:r>
              <w:rPr>
                <w:rFonts w:ascii="Calibri" w:eastAsia="Arial MT" w:hAnsi="Calibri" w:cs="Arial MT"/>
                <w:spacing w:val="-2"/>
                <w:u w:val="single"/>
              </w:rPr>
              <w:t>Guía</w:t>
            </w:r>
            <w:r>
              <w:rPr>
                <w:rFonts w:ascii="Calibri" w:eastAsia="Arial MT" w:hAnsi="Calibri" w:cs="Arial MT"/>
                <w:spacing w:val="-1"/>
                <w:u w:val="single"/>
              </w:rPr>
              <w:t xml:space="preserve"> </w:t>
            </w:r>
            <w:r>
              <w:rPr>
                <w:rFonts w:ascii="Calibri" w:eastAsia="Arial MT" w:hAnsi="Calibri" w:cs="Arial MT"/>
                <w:spacing w:val="-2"/>
                <w:u w:val="single"/>
              </w:rPr>
              <w:t xml:space="preserve">Técnica  </w:t>
            </w:r>
            <w:r>
              <w:rPr>
                <w:rFonts w:ascii="Calibri" w:eastAsia="Arial MT" w:hAnsi="Calibri" w:cs="Arial MT"/>
                <w:u w:val="single"/>
              </w:rPr>
              <w:t>sobre</w:t>
            </w:r>
            <w:r>
              <w:rPr>
                <w:rFonts w:ascii="Calibri" w:eastAsia="Arial MT" w:hAnsi="Calibri" w:cs="Arial MT"/>
                <w:spacing w:val="-5"/>
                <w:u w:val="single"/>
              </w:rPr>
              <w:t xml:space="preserve"> </w:t>
            </w:r>
            <w:r>
              <w:rPr>
                <w:rFonts w:ascii="Calibri" w:eastAsia="Arial MT" w:hAnsi="Calibri" w:cs="Arial MT"/>
                <w:u w:val="single"/>
              </w:rPr>
              <w:t>la</w:t>
            </w:r>
            <w:r>
              <w:rPr>
                <w:rFonts w:ascii="Calibri" w:eastAsia="Arial MT" w:hAnsi="Calibri" w:cs="Arial MT"/>
                <w:spacing w:val="-4"/>
                <w:u w:val="single"/>
              </w:rPr>
              <w:t xml:space="preserve"> </w:t>
            </w:r>
            <w:r>
              <w:rPr>
                <w:rFonts w:ascii="Calibri" w:eastAsia="Arial MT" w:hAnsi="Calibri" w:cs="Arial MT"/>
                <w:u w:val="single"/>
              </w:rPr>
              <w:t>aplicación</w:t>
            </w:r>
            <w:r>
              <w:rPr>
                <w:rFonts w:ascii="Calibri" w:eastAsia="Arial MT" w:hAnsi="Calibri" w:cs="Arial MT"/>
                <w:spacing w:val="-3"/>
                <w:u w:val="single"/>
              </w:rPr>
              <w:t xml:space="preserve"> </w:t>
            </w:r>
            <w:r>
              <w:rPr>
                <w:rFonts w:ascii="Calibri" w:eastAsia="Arial MT" w:hAnsi="Calibri" w:cs="Arial MT"/>
                <w:u w:val="single"/>
              </w:rPr>
              <w:t>del</w:t>
            </w:r>
            <w:r>
              <w:rPr>
                <w:rFonts w:ascii="Calibri" w:eastAsia="Arial MT" w:hAnsi="Calibri" w:cs="Arial MT"/>
                <w:spacing w:val="-4"/>
                <w:u w:val="single"/>
              </w:rPr>
              <w:t xml:space="preserve"> </w:t>
            </w:r>
            <w:r>
              <w:rPr>
                <w:rFonts w:ascii="Calibri" w:eastAsia="Arial MT" w:hAnsi="Calibri" w:cs="Arial MT"/>
                <w:u w:val="single"/>
              </w:rPr>
              <w:t>principio</w:t>
            </w:r>
            <w:r>
              <w:rPr>
                <w:rFonts w:ascii="Calibri" w:eastAsia="Arial MT" w:hAnsi="Calibri" w:cs="Arial MT"/>
                <w:spacing w:val="-4"/>
                <w:u w:val="single"/>
              </w:rPr>
              <w:t xml:space="preserve"> </w:t>
            </w:r>
            <w:r>
              <w:rPr>
                <w:rFonts w:ascii="Calibri" w:eastAsia="Arial MT" w:hAnsi="Calibri" w:cs="Arial MT"/>
                <w:u w:val="single"/>
              </w:rPr>
              <w:t>de</w:t>
            </w:r>
            <w:r>
              <w:rPr>
                <w:rFonts w:ascii="Calibri" w:eastAsia="Arial MT" w:hAnsi="Calibri" w:cs="Arial MT"/>
                <w:spacing w:val="-5"/>
                <w:u w:val="single"/>
              </w:rPr>
              <w:t xml:space="preserve"> </w:t>
            </w:r>
            <w:r>
              <w:rPr>
                <w:rFonts w:ascii="Calibri" w:eastAsia="Arial MT" w:hAnsi="Calibri" w:cs="Arial MT"/>
                <w:u w:val="single"/>
              </w:rPr>
              <w:t>“no</w:t>
            </w:r>
            <w:r>
              <w:rPr>
                <w:rFonts w:ascii="Calibri" w:eastAsia="Arial MT" w:hAnsi="Calibri" w:cs="Arial MT"/>
                <w:spacing w:val="-4"/>
                <w:u w:val="single"/>
              </w:rPr>
              <w:t xml:space="preserve"> </w:t>
            </w:r>
            <w:r>
              <w:rPr>
                <w:rFonts w:ascii="Calibri" w:eastAsia="Arial MT" w:hAnsi="Calibri" w:cs="Arial MT"/>
                <w:u w:val="single"/>
              </w:rPr>
              <w:t>causar</w:t>
            </w:r>
            <w:r>
              <w:rPr>
                <w:rFonts w:ascii="Calibri" w:eastAsia="Arial MT" w:hAnsi="Calibri" w:cs="Arial MT"/>
                <w:spacing w:val="-4"/>
                <w:u w:val="single"/>
              </w:rPr>
              <w:t xml:space="preserve"> </w:t>
            </w:r>
            <w:r>
              <w:rPr>
                <w:rFonts w:ascii="Calibri" w:eastAsia="Arial MT" w:hAnsi="Calibri" w:cs="Arial MT"/>
                <w:u w:val="single"/>
              </w:rPr>
              <w:t>daño</w:t>
            </w:r>
            <w:r>
              <w:rPr>
                <w:rFonts w:ascii="Calibri" w:eastAsia="Arial MT" w:hAnsi="Calibri" w:cs="Arial MT"/>
                <w:spacing w:val="-4"/>
                <w:u w:val="single"/>
              </w:rPr>
              <w:t xml:space="preserve"> </w:t>
            </w:r>
            <w:r>
              <w:rPr>
                <w:rFonts w:ascii="Calibri" w:eastAsia="Arial MT" w:hAnsi="Calibri" w:cs="Arial MT"/>
                <w:u w:val="single"/>
              </w:rPr>
              <w:t>significativo”</w:t>
            </w:r>
            <w:r>
              <w:rPr>
                <w:rFonts w:ascii="Calibri" w:eastAsia="Arial MT" w:hAnsi="Calibri" w:cs="Arial MT"/>
                <w:spacing w:val="-4"/>
                <w:u w:val="single"/>
              </w:rPr>
              <w:t xml:space="preserve"> </w:t>
            </w:r>
            <w:r>
              <w:rPr>
                <w:rFonts w:ascii="Calibri" w:eastAsia="Arial MT" w:hAnsi="Calibri" w:cs="Arial MT"/>
                <w:u w:val="single"/>
              </w:rPr>
              <w:t>en</w:t>
            </w:r>
            <w:r>
              <w:rPr>
                <w:rFonts w:ascii="Calibri" w:eastAsia="Arial MT" w:hAnsi="Calibri" w:cs="Arial MT"/>
                <w:spacing w:val="-3"/>
                <w:u w:val="single"/>
              </w:rPr>
              <w:t xml:space="preserve"> </w:t>
            </w:r>
            <w:r>
              <w:rPr>
                <w:rFonts w:ascii="Calibri" w:eastAsia="Arial MT" w:hAnsi="Calibri" w:cs="Arial MT"/>
                <w:u w:val="single"/>
              </w:rPr>
              <w:t>virtud</w:t>
            </w:r>
            <w:r>
              <w:rPr>
                <w:rFonts w:ascii="Calibri" w:eastAsia="Arial MT" w:hAnsi="Calibri" w:cs="Arial MT"/>
                <w:spacing w:val="-3"/>
                <w:u w:val="single"/>
              </w:rPr>
              <w:t xml:space="preserve"> </w:t>
            </w:r>
            <w:r>
              <w:rPr>
                <w:rFonts w:ascii="Calibri" w:eastAsia="Arial MT" w:hAnsi="Calibri" w:cs="Arial MT"/>
                <w:u w:val="single"/>
              </w:rPr>
              <w:t>del</w:t>
            </w:r>
            <w:r>
              <w:rPr>
                <w:rFonts w:ascii="Calibri" w:eastAsia="Arial MT" w:hAnsi="Calibri" w:cs="Arial MT"/>
                <w:spacing w:val="-4"/>
                <w:u w:val="single"/>
              </w:rPr>
              <w:t xml:space="preserve"> </w:t>
            </w:r>
            <w:r>
              <w:rPr>
                <w:rFonts w:ascii="Calibri" w:eastAsia="Arial MT" w:hAnsi="Calibri" w:cs="Arial MT"/>
                <w:u w:val="single"/>
              </w:rPr>
              <w:t>Reglamento</w:t>
            </w:r>
            <w:r>
              <w:rPr>
                <w:rFonts w:ascii="Calibri" w:eastAsia="Arial MT" w:hAnsi="Calibri" w:cs="Arial MT"/>
                <w:spacing w:val="-4"/>
                <w:u w:val="single"/>
              </w:rPr>
              <w:t xml:space="preserve"> </w:t>
            </w:r>
            <w:r>
              <w:rPr>
                <w:rFonts w:ascii="Calibri" w:eastAsia="Arial MT" w:hAnsi="Calibri" w:cs="Arial MT"/>
                <w:u w:val="single"/>
              </w:rPr>
              <w:t>relativo</w:t>
            </w:r>
            <w:r>
              <w:rPr>
                <w:rFonts w:ascii="Calibri" w:eastAsia="Arial MT" w:hAnsi="Calibri" w:cs="Arial MT"/>
                <w:spacing w:val="-4"/>
                <w:u w:val="single"/>
              </w:rPr>
              <w:t xml:space="preserve"> </w:t>
            </w:r>
            <w:r>
              <w:rPr>
                <w:rFonts w:ascii="Calibri" w:eastAsia="Arial MT" w:hAnsi="Calibri" w:cs="Arial MT"/>
                <w:u w:val="single"/>
              </w:rPr>
              <w:t>al</w:t>
            </w:r>
            <w:r>
              <w:rPr>
                <w:rFonts w:ascii="Calibri" w:eastAsia="Arial MT" w:hAnsi="Calibri" w:cs="Arial MT"/>
                <w:spacing w:val="-4"/>
                <w:u w:val="single"/>
              </w:rPr>
              <w:t xml:space="preserve"> </w:t>
            </w:r>
            <w:r>
              <w:rPr>
                <w:rFonts w:ascii="Calibri" w:eastAsia="Arial MT" w:hAnsi="Calibri" w:cs="Arial MT"/>
                <w:u w:val="single"/>
              </w:rPr>
              <w:t>Mecanismo</w:t>
            </w:r>
            <w:r>
              <w:rPr>
                <w:rFonts w:ascii="Calibri" w:eastAsia="Arial MT" w:hAnsi="Calibri" w:cs="Arial MT"/>
              </w:rPr>
              <w:t xml:space="preserve"> </w:t>
            </w:r>
            <w:r>
              <w:rPr>
                <w:rFonts w:ascii="Calibri" w:eastAsia="Arial MT" w:hAnsi="Calibri" w:cs="Arial MT"/>
                <w:u w:val="single"/>
              </w:rPr>
              <w:t>de Recuperación y Resiliencia (2021/C 58/01)</w:t>
            </w:r>
            <w:hyperlink w:anchor="_bookmark2" w:history="1">
              <w:r>
                <w:rPr>
                  <w:rStyle w:val="Hipervnculo"/>
                  <w:rFonts w:ascii="Calibri" w:eastAsia="Arial MT" w:hAnsi="Calibri" w:cs="Arial MT"/>
                  <w:color w:val="auto"/>
                  <w:u w:val="none"/>
                  <w:vertAlign w:val="superscript"/>
                </w:rPr>
                <w:t>2</w:t>
              </w:r>
            </w:hyperlink>
            <w:r>
              <w:rPr>
                <w:rFonts w:ascii="Calibri" w:eastAsia="Arial MT" w:hAnsi="Calibri" w:cs="Arial MT"/>
              </w:rPr>
              <w:t xml:space="preserve">, a la </w:t>
            </w:r>
            <w:r>
              <w:rPr>
                <w:rFonts w:ascii="Calibri" w:eastAsia="Arial MT" w:hAnsi="Calibri" w:cs="Arial MT"/>
                <w:u w:val="single"/>
              </w:rPr>
              <w:t>Propuesta de Decisión de Ejecución del Consejo relativa a la</w:t>
            </w:r>
            <w:r>
              <w:rPr>
                <w:rFonts w:ascii="Calibri" w:eastAsia="Arial MT" w:hAnsi="Calibri" w:cs="Arial MT"/>
              </w:rPr>
              <w:t xml:space="preserve"> </w:t>
            </w:r>
            <w:r>
              <w:rPr>
                <w:rFonts w:ascii="Calibri" w:eastAsia="Arial MT" w:hAnsi="Calibri" w:cs="Arial MT"/>
                <w:u w:val="single"/>
              </w:rPr>
              <w:t>aprobación de la evaluación del PRTR de España</w:t>
            </w:r>
            <w:hyperlink w:anchor="_bookmark1" w:history="1">
              <w:r>
                <w:rPr>
                  <w:rStyle w:val="Hipervnculo"/>
                  <w:rFonts w:ascii="Calibri" w:eastAsia="Arial MT" w:hAnsi="Calibri" w:cs="Arial MT"/>
                  <w:color w:val="auto"/>
                  <w:u w:val="none"/>
                  <w:vertAlign w:val="superscript"/>
                </w:rPr>
                <w:t>3</w:t>
              </w:r>
            </w:hyperlink>
            <w:r>
              <w:rPr>
                <w:rFonts w:ascii="Calibri" w:eastAsia="Arial MT" w:hAnsi="Calibri" w:cs="Arial MT"/>
              </w:rPr>
              <w:t xml:space="preserve"> y a su correspondiente </w:t>
            </w:r>
            <w:r>
              <w:rPr>
                <w:rFonts w:ascii="Calibri" w:eastAsia="Arial MT" w:hAnsi="Calibri" w:cs="Arial MT"/>
                <w:u w:val="single"/>
              </w:rPr>
              <w:t>Anexo</w:t>
            </w:r>
            <w:hyperlink w:anchor="_bookmark0" w:history="1">
              <w:r>
                <w:rPr>
                  <w:rStyle w:val="Hipervnculo"/>
                  <w:rFonts w:ascii="Calibri" w:eastAsia="Arial MT" w:hAnsi="Calibri" w:cs="Arial MT"/>
                  <w:color w:val="auto"/>
                  <w:u w:val="none"/>
                  <w:vertAlign w:val="superscript"/>
                </w:rPr>
                <w:t>4</w:t>
              </w:r>
            </w:hyperlink>
            <w:r>
              <w:rPr>
                <w:rFonts w:ascii="Calibri" w:eastAsia="Arial MT" w:hAnsi="Calibri" w:cs="Arial MT"/>
              </w:rPr>
              <w:t>.</w:t>
            </w:r>
          </w:p>
          <w:p w:rsidR="00606F43" w:rsidRDefault="00606F43" w:rsidP="0008075B">
            <w:pPr>
              <w:spacing w:line="240" w:lineRule="auto"/>
              <w:ind w:left="708" w:right="454"/>
              <w:jc w:val="both"/>
              <w:rPr>
                <w:rFonts w:ascii="Calibri" w:eastAsia="Arial MT" w:hAnsi="Calibri" w:cs="Arial MT"/>
              </w:rPr>
            </w:pPr>
          </w:p>
          <w:p w:rsidR="00606F43" w:rsidRDefault="00606F43" w:rsidP="0008075B">
            <w:pPr>
              <w:spacing w:line="240" w:lineRule="auto"/>
              <w:ind w:left="1428" w:right="454" w:hanging="360"/>
              <w:contextualSpacing/>
              <w:jc w:val="both"/>
              <w:rPr>
                <w:rFonts w:ascii="Calibri" w:eastAsia="Arial MT" w:hAnsi="Calibri" w:cs="Arial MT"/>
              </w:rPr>
            </w:pPr>
            <w:r>
              <w:rPr>
                <w:rFonts w:ascii="Calibri" w:hAnsi="Calibri"/>
              </w:rPr>
              <w:t>Construcción de refinerías de crudo, centrales térmicas de carbón y proyectos que impliquen la extracción de petróleo o gas natural, debido al perjuicio al objetivo de mitigación del cambio climático</w:t>
            </w:r>
          </w:p>
          <w:p w:rsidR="00606F43" w:rsidRDefault="00606F43" w:rsidP="0008075B">
            <w:pPr>
              <w:spacing w:line="240" w:lineRule="auto"/>
              <w:ind w:left="1428" w:right="454"/>
              <w:contextualSpacing/>
              <w:jc w:val="both"/>
              <w:rPr>
                <w:rFonts w:ascii="Calibri" w:eastAsia="Arial MT" w:hAnsi="Calibri" w:cs="Arial MT"/>
              </w:rPr>
            </w:pPr>
          </w:p>
          <w:p w:rsidR="00606F43" w:rsidRDefault="00606F43" w:rsidP="0008075B">
            <w:pPr>
              <w:spacing w:line="240" w:lineRule="auto"/>
              <w:ind w:left="1428" w:right="454" w:hanging="360"/>
              <w:contextualSpacing/>
              <w:jc w:val="both"/>
              <w:rPr>
                <w:rFonts w:ascii="Calibri" w:eastAsia="Arial MT" w:hAnsi="Calibri" w:cs="Arial MT"/>
              </w:rPr>
            </w:pPr>
            <w:r>
              <w:rPr>
                <w:rFonts w:ascii="Calibri" w:hAnsi="Calibri"/>
              </w:rPr>
              <w:t>Actividades</w:t>
            </w:r>
            <w:r>
              <w:rPr>
                <w:rFonts w:ascii="Calibri" w:hAnsi="Calibri"/>
                <w:spacing w:val="-1"/>
              </w:rPr>
              <w:t xml:space="preserve"> </w:t>
            </w:r>
            <w:r>
              <w:rPr>
                <w:rFonts w:ascii="Calibri" w:hAnsi="Calibri"/>
              </w:rPr>
              <w:t>relacionadas</w:t>
            </w:r>
            <w:r>
              <w:rPr>
                <w:rFonts w:ascii="Calibri" w:hAnsi="Calibri"/>
                <w:spacing w:val="-1"/>
              </w:rPr>
              <w:t xml:space="preserve"> </w:t>
            </w:r>
            <w:r>
              <w:rPr>
                <w:rFonts w:ascii="Calibri" w:hAnsi="Calibri"/>
              </w:rPr>
              <w:t>con</w:t>
            </w:r>
            <w:r>
              <w:rPr>
                <w:rFonts w:ascii="Calibri" w:hAnsi="Calibri"/>
                <w:spacing w:val="-1"/>
              </w:rPr>
              <w:t xml:space="preserve"> </w:t>
            </w:r>
            <w:r>
              <w:rPr>
                <w:rFonts w:ascii="Calibri" w:hAnsi="Calibri"/>
              </w:rPr>
              <w:t>los</w:t>
            </w:r>
            <w:r>
              <w:rPr>
                <w:rFonts w:ascii="Calibri" w:hAnsi="Calibri"/>
                <w:spacing w:val="-1"/>
              </w:rPr>
              <w:t xml:space="preserve"> </w:t>
            </w:r>
            <w:r>
              <w:rPr>
                <w:rFonts w:ascii="Calibri" w:hAnsi="Calibri"/>
              </w:rPr>
              <w:t>combustibles</w:t>
            </w:r>
            <w:r>
              <w:rPr>
                <w:rFonts w:ascii="Calibri" w:hAnsi="Calibri"/>
                <w:spacing w:val="-1"/>
              </w:rPr>
              <w:t xml:space="preserve"> </w:t>
            </w:r>
            <w:r>
              <w:rPr>
                <w:rFonts w:ascii="Calibri" w:hAnsi="Calibri"/>
              </w:rPr>
              <w:t>fósiles,</w:t>
            </w:r>
            <w:r>
              <w:rPr>
                <w:rFonts w:ascii="Calibri" w:hAnsi="Calibri"/>
                <w:spacing w:val="-1"/>
              </w:rPr>
              <w:t xml:space="preserve"> </w:t>
            </w:r>
            <w:r>
              <w:rPr>
                <w:rFonts w:ascii="Calibri" w:hAnsi="Calibri"/>
              </w:rPr>
              <w:t>incluida</w:t>
            </w:r>
            <w:r>
              <w:rPr>
                <w:rFonts w:ascii="Calibri" w:hAnsi="Calibri"/>
                <w:spacing w:val="-1"/>
              </w:rPr>
              <w:t xml:space="preserve"> </w:t>
            </w:r>
            <w:r>
              <w:rPr>
                <w:rFonts w:ascii="Calibri" w:hAnsi="Calibri"/>
              </w:rPr>
              <w:t>la</w:t>
            </w:r>
            <w:r>
              <w:rPr>
                <w:rFonts w:ascii="Calibri" w:hAnsi="Calibri"/>
                <w:spacing w:val="-1"/>
              </w:rPr>
              <w:t xml:space="preserve"> </w:t>
            </w:r>
            <w:r>
              <w:rPr>
                <w:rFonts w:ascii="Calibri" w:hAnsi="Calibri"/>
              </w:rPr>
              <w:t>utilización</w:t>
            </w:r>
            <w:r>
              <w:rPr>
                <w:rFonts w:ascii="Calibri" w:hAnsi="Calibri"/>
                <w:spacing w:val="-3"/>
              </w:rPr>
              <w:t xml:space="preserve"> </w:t>
            </w:r>
            <w:r>
              <w:rPr>
                <w:rFonts w:ascii="Calibri" w:hAnsi="Calibri"/>
              </w:rPr>
              <w:t>ulterior</w:t>
            </w:r>
            <w:r>
              <w:rPr>
                <w:rFonts w:ascii="Calibri" w:hAnsi="Calibri"/>
                <w:spacing w:val="-2"/>
              </w:rPr>
              <w:t xml:space="preserve"> </w:t>
            </w:r>
            <w:r>
              <w:rPr>
                <w:rFonts w:ascii="Calibri" w:hAnsi="Calibri"/>
              </w:rPr>
              <w:t>de</w:t>
            </w:r>
            <w:r>
              <w:rPr>
                <w:rFonts w:ascii="Calibri" w:hAnsi="Calibri"/>
                <w:spacing w:val="-3"/>
              </w:rPr>
              <w:t xml:space="preserve"> </w:t>
            </w:r>
            <w:r>
              <w:rPr>
                <w:rFonts w:ascii="Calibri" w:hAnsi="Calibri"/>
              </w:rPr>
              <w:t>los</w:t>
            </w:r>
            <w:r>
              <w:rPr>
                <w:rFonts w:ascii="Calibri" w:hAnsi="Calibri"/>
                <w:spacing w:val="-1"/>
              </w:rPr>
              <w:t xml:space="preserve"> </w:t>
            </w:r>
            <w:r>
              <w:rPr>
                <w:rFonts w:ascii="Calibri" w:hAnsi="Calibri"/>
              </w:rPr>
              <w:t>mismos,</w:t>
            </w:r>
            <w:r>
              <w:rPr>
                <w:rFonts w:ascii="Calibri" w:hAnsi="Calibri"/>
                <w:spacing w:val="-1"/>
              </w:rPr>
              <w:t xml:space="preserve"> </w:t>
            </w:r>
            <w:r>
              <w:rPr>
                <w:rFonts w:ascii="Calibri" w:hAnsi="Calibri"/>
              </w:rPr>
              <w:t>excepto los proyectos relacionados con la generación de electricidad y/o calor utilizando gas natural, así como con la infraestructura de transporte y distribución conexa, que cumplan las condiciones establecidas en el Anexo III de la Guía Técnica de la Comisión Europea.</w:t>
            </w:r>
          </w:p>
          <w:p w:rsidR="00606F43" w:rsidRDefault="00606F43" w:rsidP="0008075B">
            <w:pPr>
              <w:spacing w:line="240" w:lineRule="auto"/>
              <w:ind w:left="1080" w:right="454"/>
              <w:contextualSpacing/>
              <w:jc w:val="both"/>
              <w:rPr>
                <w:rFonts w:ascii="Calibri" w:eastAsia="Arial MT" w:hAnsi="Calibri" w:cs="Arial MT"/>
              </w:rPr>
            </w:pPr>
          </w:p>
          <w:p w:rsidR="00606F43" w:rsidRDefault="00606F43" w:rsidP="0008075B">
            <w:pPr>
              <w:spacing w:line="240" w:lineRule="auto"/>
              <w:ind w:left="1428" w:right="454" w:hanging="360"/>
              <w:contextualSpacing/>
              <w:jc w:val="both"/>
              <w:rPr>
                <w:rFonts w:ascii="Calibri" w:eastAsia="Arial MT" w:hAnsi="Calibri" w:cs="Arial MT"/>
              </w:rPr>
            </w:pPr>
            <w:r>
              <w:rPr>
                <w:rFonts w:ascii="Calibri" w:hAnsi="Calibri"/>
              </w:rPr>
              <w:t>Actividades y activos en el marco del régimen de comercio de derechos de emisión de la UE (RCDE) en relación con las cuales se prevea que las emisiones de gases de efecto invernadero que van a provocar no se situarán</w:t>
            </w:r>
            <w:r>
              <w:rPr>
                <w:rFonts w:ascii="Calibri" w:hAnsi="Calibri"/>
                <w:spacing w:val="-7"/>
              </w:rPr>
              <w:t xml:space="preserve"> </w:t>
            </w:r>
            <w:r>
              <w:rPr>
                <w:rFonts w:ascii="Calibri" w:hAnsi="Calibri"/>
              </w:rPr>
              <w:t>por</w:t>
            </w:r>
            <w:r>
              <w:rPr>
                <w:rFonts w:ascii="Calibri" w:hAnsi="Calibri"/>
                <w:spacing w:val="-7"/>
              </w:rPr>
              <w:t xml:space="preserve"> </w:t>
            </w:r>
            <w:r>
              <w:rPr>
                <w:rFonts w:ascii="Calibri" w:hAnsi="Calibri"/>
              </w:rPr>
              <w:t>debajo</w:t>
            </w:r>
            <w:r>
              <w:rPr>
                <w:rFonts w:ascii="Calibri" w:hAnsi="Calibri"/>
                <w:spacing w:val="-9"/>
              </w:rPr>
              <w:t xml:space="preserve"> </w:t>
            </w:r>
            <w:r>
              <w:rPr>
                <w:rFonts w:ascii="Calibri" w:hAnsi="Calibri"/>
              </w:rPr>
              <w:t>de</w:t>
            </w:r>
            <w:r>
              <w:rPr>
                <w:rFonts w:ascii="Calibri" w:hAnsi="Calibri"/>
                <w:spacing w:val="-8"/>
              </w:rPr>
              <w:t xml:space="preserve"> </w:t>
            </w:r>
            <w:r>
              <w:rPr>
                <w:rFonts w:ascii="Calibri" w:hAnsi="Calibri"/>
              </w:rPr>
              <w:t>los</w:t>
            </w:r>
            <w:r>
              <w:rPr>
                <w:rFonts w:ascii="Calibri" w:hAnsi="Calibri"/>
                <w:spacing w:val="-6"/>
              </w:rPr>
              <w:t xml:space="preserve"> </w:t>
            </w:r>
            <w:r>
              <w:rPr>
                <w:rFonts w:ascii="Calibri" w:hAnsi="Calibri"/>
              </w:rPr>
              <w:t>parámetros</w:t>
            </w:r>
            <w:r>
              <w:rPr>
                <w:rFonts w:ascii="Calibri" w:hAnsi="Calibri"/>
                <w:spacing w:val="-6"/>
              </w:rPr>
              <w:t xml:space="preserve"> </w:t>
            </w:r>
            <w:r>
              <w:rPr>
                <w:rFonts w:ascii="Calibri" w:hAnsi="Calibri"/>
              </w:rPr>
              <w:t>de</w:t>
            </w:r>
            <w:r>
              <w:rPr>
                <w:rFonts w:ascii="Calibri" w:hAnsi="Calibri"/>
                <w:spacing w:val="-8"/>
              </w:rPr>
              <w:t xml:space="preserve"> </w:t>
            </w:r>
            <w:r>
              <w:rPr>
                <w:rFonts w:ascii="Calibri" w:hAnsi="Calibri"/>
              </w:rPr>
              <w:t>referencia</w:t>
            </w:r>
            <w:r>
              <w:rPr>
                <w:rFonts w:ascii="Calibri" w:hAnsi="Calibri"/>
                <w:spacing w:val="-7"/>
              </w:rPr>
              <w:t xml:space="preserve"> </w:t>
            </w:r>
            <w:r>
              <w:rPr>
                <w:rFonts w:ascii="Calibri" w:hAnsi="Calibri"/>
              </w:rPr>
              <w:t>pertinentes.</w:t>
            </w:r>
            <w:r>
              <w:rPr>
                <w:rFonts w:ascii="Calibri" w:hAnsi="Calibri"/>
                <w:spacing w:val="-7"/>
              </w:rPr>
              <w:t xml:space="preserve"> </w:t>
            </w:r>
            <w:r>
              <w:rPr>
                <w:rFonts w:ascii="Calibri" w:hAnsi="Calibri"/>
              </w:rPr>
              <w:t>Cuando</w:t>
            </w:r>
            <w:r>
              <w:rPr>
                <w:rFonts w:ascii="Calibri" w:hAnsi="Calibri"/>
                <w:spacing w:val="-9"/>
              </w:rPr>
              <w:t xml:space="preserve"> </w:t>
            </w:r>
            <w:r>
              <w:rPr>
                <w:rFonts w:ascii="Calibri" w:hAnsi="Calibri"/>
              </w:rPr>
              <w:t>se</w:t>
            </w:r>
            <w:r>
              <w:rPr>
                <w:rFonts w:ascii="Calibri" w:hAnsi="Calibri"/>
                <w:spacing w:val="-8"/>
              </w:rPr>
              <w:t xml:space="preserve"> </w:t>
            </w:r>
            <w:r>
              <w:rPr>
                <w:rFonts w:ascii="Calibri" w:hAnsi="Calibri"/>
              </w:rPr>
              <w:t>prevea</w:t>
            </w:r>
            <w:r>
              <w:rPr>
                <w:rFonts w:ascii="Calibri" w:hAnsi="Calibri"/>
                <w:spacing w:val="-7"/>
              </w:rPr>
              <w:t xml:space="preserve"> </w:t>
            </w:r>
            <w:r>
              <w:rPr>
                <w:rFonts w:ascii="Calibri" w:hAnsi="Calibri"/>
              </w:rPr>
              <w:t>que</w:t>
            </w:r>
            <w:r>
              <w:rPr>
                <w:rFonts w:ascii="Calibri" w:hAnsi="Calibri"/>
                <w:spacing w:val="-8"/>
              </w:rPr>
              <w:t xml:space="preserve"> </w:t>
            </w:r>
            <w:r>
              <w:rPr>
                <w:rFonts w:ascii="Calibri" w:hAnsi="Calibri"/>
              </w:rPr>
              <w:t>las</w:t>
            </w:r>
            <w:r>
              <w:rPr>
                <w:rFonts w:ascii="Calibri" w:hAnsi="Calibri"/>
                <w:spacing w:val="-6"/>
              </w:rPr>
              <w:t xml:space="preserve"> </w:t>
            </w:r>
            <w:r>
              <w:rPr>
                <w:rFonts w:ascii="Calibri" w:hAnsi="Calibri"/>
              </w:rPr>
              <w:t>emisiones</w:t>
            </w:r>
            <w:r>
              <w:rPr>
                <w:rFonts w:ascii="Calibri" w:hAnsi="Calibri"/>
                <w:spacing w:val="-6"/>
              </w:rPr>
              <w:t xml:space="preserve"> </w:t>
            </w:r>
            <w:r>
              <w:rPr>
                <w:rFonts w:ascii="Calibri" w:hAnsi="Calibri"/>
              </w:rPr>
              <w:t>de</w:t>
            </w:r>
            <w:r>
              <w:rPr>
                <w:rFonts w:ascii="Calibri" w:hAnsi="Calibri"/>
                <w:spacing w:val="-8"/>
              </w:rPr>
              <w:t xml:space="preserve"> </w:t>
            </w:r>
            <w:r>
              <w:rPr>
                <w:rFonts w:ascii="Calibri" w:hAnsi="Calibri"/>
              </w:rPr>
              <w:t>gases de</w:t>
            </w:r>
            <w:r>
              <w:rPr>
                <w:rFonts w:ascii="Calibri" w:hAnsi="Calibri"/>
                <w:spacing w:val="-1"/>
              </w:rPr>
              <w:t xml:space="preserve"> </w:t>
            </w:r>
            <w:r>
              <w:rPr>
                <w:rFonts w:ascii="Calibri" w:hAnsi="Calibri"/>
              </w:rPr>
              <w:t>efecto</w:t>
            </w:r>
            <w:r>
              <w:rPr>
                <w:rFonts w:ascii="Calibri" w:hAnsi="Calibri"/>
                <w:spacing w:val="-1"/>
              </w:rPr>
              <w:t xml:space="preserve"> </w:t>
            </w:r>
            <w:r>
              <w:rPr>
                <w:rFonts w:ascii="Calibri" w:hAnsi="Calibri"/>
              </w:rPr>
              <w:t>invernadero</w:t>
            </w:r>
            <w:r>
              <w:rPr>
                <w:rFonts w:ascii="Calibri" w:hAnsi="Calibri"/>
                <w:spacing w:val="-1"/>
              </w:rPr>
              <w:t xml:space="preserve"> </w:t>
            </w:r>
            <w:r>
              <w:rPr>
                <w:rFonts w:ascii="Calibri" w:hAnsi="Calibri"/>
              </w:rPr>
              <w:t>provocadas por</w:t>
            </w:r>
            <w:r>
              <w:rPr>
                <w:rFonts w:ascii="Calibri" w:hAnsi="Calibri"/>
                <w:spacing w:val="-1"/>
              </w:rPr>
              <w:t xml:space="preserve"> </w:t>
            </w:r>
            <w:r>
              <w:rPr>
                <w:rFonts w:ascii="Calibri" w:hAnsi="Calibri"/>
              </w:rPr>
              <w:t>la actividad</w:t>
            </w:r>
            <w:r>
              <w:rPr>
                <w:rFonts w:ascii="Calibri" w:hAnsi="Calibri"/>
                <w:spacing w:val="-1"/>
              </w:rPr>
              <w:t xml:space="preserve"> </w:t>
            </w:r>
            <w:r>
              <w:rPr>
                <w:rFonts w:ascii="Calibri" w:hAnsi="Calibri"/>
              </w:rPr>
              <w:t>subvencionada no</w:t>
            </w:r>
            <w:r>
              <w:rPr>
                <w:rFonts w:ascii="Calibri" w:hAnsi="Calibri"/>
                <w:spacing w:val="-1"/>
              </w:rPr>
              <w:t xml:space="preserve"> </w:t>
            </w:r>
            <w:r>
              <w:rPr>
                <w:rFonts w:ascii="Calibri" w:hAnsi="Calibri"/>
              </w:rPr>
              <w:t>van a ser</w:t>
            </w:r>
            <w:r>
              <w:rPr>
                <w:rFonts w:ascii="Calibri" w:hAnsi="Calibri"/>
                <w:spacing w:val="-1"/>
              </w:rPr>
              <w:t xml:space="preserve"> </w:t>
            </w:r>
            <w:r>
              <w:rPr>
                <w:rFonts w:ascii="Calibri" w:hAnsi="Calibri"/>
              </w:rPr>
              <w:t>significativamente</w:t>
            </w:r>
            <w:r>
              <w:rPr>
                <w:rFonts w:ascii="Calibri" w:hAnsi="Calibri"/>
                <w:spacing w:val="-1"/>
              </w:rPr>
              <w:t xml:space="preserve"> </w:t>
            </w:r>
            <w:r>
              <w:rPr>
                <w:rFonts w:ascii="Calibri" w:hAnsi="Calibri"/>
              </w:rPr>
              <w:t>inferiores a los parámetros de referencia, deberá facilitarse una explicación motivada al respecto.</w:t>
            </w:r>
          </w:p>
          <w:p w:rsidR="00606F43" w:rsidRDefault="00606F43" w:rsidP="0008075B">
            <w:pPr>
              <w:spacing w:line="240" w:lineRule="auto"/>
              <w:ind w:left="1428" w:right="454"/>
              <w:contextualSpacing/>
              <w:jc w:val="both"/>
              <w:rPr>
                <w:rFonts w:ascii="Calibri" w:eastAsia="Arial MT" w:hAnsi="Calibri" w:cs="Arial MT"/>
              </w:rPr>
            </w:pPr>
          </w:p>
          <w:p w:rsidR="00606F43" w:rsidRDefault="00606F43" w:rsidP="0008075B">
            <w:pPr>
              <w:spacing w:line="240" w:lineRule="auto"/>
              <w:ind w:left="1428" w:right="454" w:hanging="360"/>
              <w:contextualSpacing/>
              <w:jc w:val="both"/>
              <w:rPr>
                <w:rFonts w:ascii="Calibri" w:eastAsia="Arial MT" w:hAnsi="Calibri" w:cs="Arial MT"/>
              </w:rPr>
            </w:pPr>
            <w:r>
              <w:rPr>
                <w:rFonts w:ascii="Calibri" w:hAnsi="Calibri"/>
              </w:rPr>
              <w:t>Compensación</w:t>
            </w:r>
            <w:r>
              <w:rPr>
                <w:rFonts w:ascii="Calibri" w:hAnsi="Calibri"/>
                <w:spacing w:val="-6"/>
              </w:rPr>
              <w:t xml:space="preserve"> </w:t>
            </w:r>
            <w:r>
              <w:rPr>
                <w:rFonts w:ascii="Calibri" w:hAnsi="Calibri"/>
              </w:rPr>
              <w:t>de</w:t>
            </w:r>
            <w:r>
              <w:rPr>
                <w:rFonts w:ascii="Calibri" w:hAnsi="Calibri"/>
                <w:spacing w:val="-8"/>
              </w:rPr>
              <w:t xml:space="preserve"> </w:t>
            </w:r>
            <w:r>
              <w:rPr>
                <w:rFonts w:ascii="Calibri" w:hAnsi="Calibri"/>
              </w:rPr>
              <w:t>los</w:t>
            </w:r>
            <w:r>
              <w:rPr>
                <w:rFonts w:ascii="Calibri" w:hAnsi="Calibri"/>
                <w:spacing w:val="-5"/>
              </w:rPr>
              <w:t xml:space="preserve"> </w:t>
            </w:r>
            <w:r>
              <w:rPr>
                <w:rFonts w:ascii="Calibri" w:hAnsi="Calibri"/>
              </w:rPr>
              <w:t>costes</w:t>
            </w:r>
            <w:r>
              <w:rPr>
                <w:rFonts w:ascii="Calibri" w:hAnsi="Calibri"/>
                <w:spacing w:val="-6"/>
              </w:rPr>
              <w:t xml:space="preserve"> </w:t>
            </w:r>
            <w:r>
              <w:rPr>
                <w:rFonts w:ascii="Calibri" w:hAnsi="Calibri"/>
              </w:rPr>
              <w:t>indirectos</w:t>
            </w:r>
            <w:r>
              <w:rPr>
                <w:rFonts w:ascii="Calibri" w:hAnsi="Calibri"/>
                <w:spacing w:val="-6"/>
              </w:rPr>
              <w:t xml:space="preserve"> </w:t>
            </w:r>
            <w:r>
              <w:rPr>
                <w:rFonts w:ascii="Calibri" w:hAnsi="Calibri"/>
              </w:rPr>
              <w:t>del</w:t>
            </w:r>
            <w:r>
              <w:rPr>
                <w:rFonts w:ascii="Calibri" w:hAnsi="Calibri"/>
                <w:spacing w:val="-6"/>
              </w:rPr>
              <w:t xml:space="preserve"> </w:t>
            </w:r>
            <w:r>
              <w:rPr>
                <w:rFonts w:ascii="Calibri" w:hAnsi="Calibri"/>
                <w:spacing w:val="-2"/>
              </w:rPr>
              <w:t>RCDE.</w:t>
            </w:r>
          </w:p>
          <w:p w:rsidR="00606F43" w:rsidRDefault="00606F43" w:rsidP="0008075B">
            <w:pPr>
              <w:spacing w:line="240" w:lineRule="auto"/>
              <w:ind w:left="1428" w:right="454"/>
              <w:contextualSpacing/>
              <w:jc w:val="both"/>
              <w:rPr>
                <w:rFonts w:ascii="Calibri" w:eastAsia="Arial MT" w:hAnsi="Calibri" w:cs="Arial MT"/>
              </w:rPr>
            </w:pPr>
          </w:p>
          <w:p w:rsidR="00606F43" w:rsidRDefault="00606F43" w:rsidP="0008075B">
            <w:pPr>
              <w:spacing w:line="240" w:lineRule="auto"/>
              <w:ind w:left="1428" w:right="454" w:hanging="360"/>
              <w:contextualSpacing/>
              <w:jc w:val="both"/>
              <w:rPr>
                <w:rFonts w:ascii="Calibri" w:eastAsia="Arial MT" w:hAnsi="Calibri" w:cs="Arial MT"/>
              </w:rPr>
            </w:pPr>
            <w:r>
              <w:rPr>
                <w:rFonts w:ascii="Calibri" w:hAnsi="Calibri"/>
              </w:rPr>
              <w:t>Actividades relacionadas con vertederos de residuos e incineradoras, esta exclusión no se aplica a 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w:t>
            </w:r>
            <w:r>
              <w:rPr>
                <w:rFonts w:ascii="Calibri" w:hAnsi="Calibri"/>
                <w:spacing w:val="-9"/>
              </w:rPr>
              <w:t xml:space="preserve"> </w:t>
            </w:r>
            <w:r>
              <w:rPr>
                <w:rFonts w:ascii="Calibri" w:hAnsi="Calibri"/>
              </w:rPr>
              <w:t>que</w:t>
            </w:r>
            <w:r>
              <w:rPr>
                <w:rFonts w:ascii="Calibri" w:hAnsi="Calibri"/>
                <w:spacing w:val="-9"/>
              </w:rPr>
              <w:t xml:space="preserve"> </w:t>
            </w:r>
            <w:r>
              <w:rPr>
                <w:rFonts w:ascii="Calibri" w:hAnsi="Calibri"/>
              </w:rPr>
              <w:t>tales</w:t>
            </w:r>
            <w:r>
              <w:rPr>
                <w:rFonts w:ascii="Calibri" w:hAnsi="Calibri"/>
                <w:spacing w:val="-7"/>
              </w:rPr>
              <w:t xml:space="preserve"> </w:t>
            </w:r>
            <w:r>
              <w:rPr>
                <w:rFonts w:ascii="Calibri" w:hAnsi="Calibri"/>
              </w:rPr>
              <w:t>acciones</w:t>
            </w:r>
            <w:r>
              <w:rPr>
                <w:rFonts w:ascii="Calibri" w:hAnsi="Calibri"/>
                <w:spacing w:val="-7"/>
              </w:rPr>
              <w:t xml:space="preserve"> </w:t>
            </w:r>
            <w:r>
              <w:rPr>
                <w:rFonts w:ascii="Calibri" w:hAnsi="Calibri"/>
              </w:rPr>
              <w:t>no</w:t>
            </w:r>
            <w:r>
              <w:rPr>
                <w:rFonts w:ascii="Calibri" w:hAnsi="Calibri"/>
                <w:spacing w:val="-6"/>
              </w:rPr>
              <w:t xml:space="preserve"> </w:t>
            </w:r>
            <w:r>
              <w:rPr>
                <w:rFonts w:ascii="Calibri" w:hAnsi="Calibri"/>
              </w:rPr>
              <w:t>conlleven</w:t>
            </w:r>
            <w:r>
              <w:rPr>
                <w:rFonts w:ascii="Calibri" w:hAnsi="Calibri"/>
                <w:spacing w:val="-8"/>
              </w:rPr>
              <w:t xml:space="preserve"> </w:t>
            </w:r>
            <w:r>
              <w:rPr>
                <w:rFonts w:ascii="Calibri" w:hAnsi="Calibri"/>
              </w:rPr>
              <w:t>un</w:t>
            </w:r>
            <w:r>
              <w:rPr>
                <w:rFonts w:ascii="Calibri" w:hAnsi="Calibri"/>
                <w:spacing w:val="-7"/>
              </w:rPr>
              <w:t xml:space="preserve"> </w:t>
            </w:r>
            <w:r>
              <w:rPr>
                <w:rFonts w:ascii="Calibri" w:hAnsi="Calibri"/>
              </w:rPr>
              <w:t>aumento</w:t>
            </w:r>
            <w:r>
              <w:rPr>
                <w:rFonts w:ascii="Calibri" w:hAnsi="Calibri"/>
                <w:spacing w:val="-8"/>
              </w:rPr>
              <w:t xml:space="preserve"> </w:t>
            </w:r>
            <w:r>
              <w:rPr>
                <w:rFonts w:ascii="Calibri" w:hAnsi="Calibri"/>
              </w:rPr>
              <w:t>de</w:t>
            </w:r>
            <w:r>
              <w:rPr>
                <w:rFonts w:ascii="Calibri" w:hAnsi="Calibri"/>
                <w:spacing w:val="-7"/>
              </w:rPr>
              <w:t xml:space="preserve"> </w:t>
            </w:r>
            <w:r>
              <w:rPr>
                <w:rFonts w:ascii="Calibri" w:hAnsi="Calibri"/>
              </w:rPr>
              <w:t>la</w:t>
            </w:r>
            <w:r>
              <w:rPr>
                <w:rFonts w:ascii="Calibri" w:hAnsi="Calibri"/>
                <w:spacing w:val="-8"/>
              </w:rPr>
              <w:t xml:space="preserve"> </w:t>
            </w:r>
            <w:r>
              <w:rPr>
                <w:rFonts w:ascii="Calibri" w:hAnsi="Calibri"/>
              </w:rPr>
              <w:t>capacidad</w:t>
            </w:r>
            <w:r>
              <w:rPr>
                <w:rFonts w:ascii="Calibri" w:hAnsi="Calibri"/>
                <w:spacing w:val="-8"/>
              </w:rPr>
              <w:t xml:space="preserve"> </w:t>
            </w:r>
            <w:r>
              <w:rPr>
                <w:rFonts w:ascii="Calibri" w:hAnsi="Calibri"/>
              </w:rPr>
              <w:t>de</w:t>
            </w:r>
            <w:r>
              <w:rPr>
                <w:rFonts w:ascii="Calibri" w:hAnsi="Calibri"/>
                <w:spacing w:val="-9"/>
              </w:rPr>
              <w:t xml:space="preserve"> </w:t>
            </w:r>
            <w:r>
              <w:rPr>
                <w:rFonts w:ascii="Calibri" w:hAnsi="Calibri"/>
              </w:rPr>
              <w:t>tratamiento</w:t>
            </w:r>
            <w:r>
              <w:rPr>
                <w:rFonts w:ascii="Calibri" w:hAnsi="Calibri"/>
                <w:spacing w:val="-8"/>
              </w:rPr>
              <w:t xml:space="preserve"> </w:t>
            </w:r>
            <w:r>
              <w:rPr>
                <w:rFonts w:ascii="Calibri" w:hAnsi="Calibri"/>
              </w:rPr>
              <w:t>de</w:t>
            </w:r>
            <w:r>
              <w:rPr>
                <w:rFonts w:ascii="Calibri" w:hAnsi="Calibri"/>
                <w:spacing w:val="-9"/>
              </w:rPr>
              <w:t xml:space="preserve"> </w:t>
            </w:r>
            <w:r>
              <w:rPr>
                <w:rFonts w:ascii="Calibri" w:hAnsi="Calibri"/>
              </w:rPr>
              <w:t>residuos</w:t>
            </w:r>
            <w:r>
              <w:rPr>
                <w:rFonts w:ascii="Calibri" w:hAnsi="Calibri"/>
                <w:spacing w:val="-7"/>
              </w:rPr>
              <w:t xml:space="preserve"> </w:t>
            </w:r>
            <w:r>
              <w:rPr>
                <w:rFonts w:ascii="Calibri" w:hAnsi="Calibri"/>
              </w:rPr>
              <w:t>de</w:t>
            </w:r>
            <w:r>
              <w:rPr>
                <w:rFonts w:ascii="Calibri" w:hAnsi="Calibri"/>
                <w:spacing w:val="-9"/>
              </w:rPr>
              <w:t xml:space="preserve"> </w:t>
            </w:r>
            <w:r>
              <w:rPr>
                <w:rFonts w:ascii="Calibri" w:hAnsi="Calibri"/>
              </w:rPr>
              <w:t>las</w:t>
            </w:r>
            <w:r>
              <w:rPr>
                <w:rFonts w:ascii="Calibri" w:hAnsi="Calibri"/>
                <w:spacing w:val="-7"/>
              </w:rPr>
              <w:t xml:space="preserve"> </w:t>
            </w:r>
            <w:r>
              <w:rPr>
                <w:rFonts w:ascii="Calibri" w:hAnsi="Calibri"/>
              </w:rPr>
              <w:t xml:space="preserve">plantas o a una prolongación de su vida útil; estos pormenores deberán justificarse documentalmente para cada </w:t>
            </w:r>
            <w:r>
              <w:rPr>
                <w:rFonts w:ascii="Calibri" w:hAnsi="Calibri"/>
                <w:spacing w:val="-2"/>
              </w:rPr>
              <w:t>planta.</w:t>
            </w:r>
          </w:p>
          <w:p w:rsidR="00606F43" w:rsidRDefault="00606F43" w:rsidP="0008075B">
            <w:pPr>
              <w:spacing w:line="240" w:lineRule="auto"/>
              <w:ind w:left="1428" w:right="454"/>
              <w:contextualSpacing/>
              <w:jc w:val="both"/>
              <w:rPr>
                <w:rFonts w:ascii="Calibri" w:eastAsia="Arial MT" w:hAnsi="Calibri" w:cs="Arial MT"/>
              </w:rPr>
            </w:pPr>
          </w:p>
          <w:p w:rsidR="00606F43" w:rsidRDefault="00606F43" w:rsidP="0008075B">
            <w:pPr>
              <w:spacing w:line="240" w:lineRule="auto"/>
              <w:ind w:left="1428" w:right="454" w:hanging="360"/>
              <w:contextualSpacing/>
              <w:jc w:val="both"/>
              <w:rPr>
                <w:rFonts w:ascii="Calibri" w:eastAsia="Arial MT" w:hAnsi="Calibri" w:cs="Arial MT"/>
              </w:rPr>
            </w:pPr>
            <w:r>
              <w:rPr>
                <w:rFonts w:ascii="Calibri" w:hAnsi="Calibri"/>
              </w:rPr>
              <w:t>Actividades relacionadas con plantas de tratamiento mecánico-biológico, esta exclusión no se aplica a las acciones</w:t>
            </w:r>
            <w:r>
              <w:rPr>
                <w:rFonts w:ascii="Calibri" w:hAnsi="Calibri"/>
                <w:spacing w:val="-2"/>
              </w:rPr>
              <w:t xml:space="preserve"> </w:t>
            </w:r>
            <w:r>
              <w:rPr>
                <w:rFonts w:ascii="Calibri" w:hAnsi="Calibri"/>
              </w:rPr>
              <w:t>en</w:t>
            </w:r>
            <w:r>
              <w:rPr>
                <w:rFonts w:ascii="Calibri" w:hAnsi="Calibri"/>
                <w:spacing w:val="-2"/>
              </w:rPr>
              <w:t xml:space="preserve"> </w:t>
            </w:r>
            <w:r>
              <w:rPr>
                <w:rFonts w:ascii="Calibri" w:hAnsi="Calibri"/>
              </w:rPr>
              <w:t>plantas</w:t>
            </w:r>
            <w:r>
              <w:rPr>
                <w:rFonts w:ascii="Calibri" w:hAnsi="Calibri"/>
                <w:spacing w:val="-4"/>
              </w:rPr>
              <w:t xml:space="preserve"> </w:t>
            </w:r>
            <w:r>
              <w:rPr>
                <w:rFonts w:ascii="Calibri" w:hAnsi="Calibri"/>
              </w:rPr>
              <w:t>de</w:t>
            </w:r>
            <w:r>
              <w:rPr>
                <w:rFonts w:ascii="Calibri" w:hAnsi="Calibri"/>
                <w:spacing w:val="-4"/>
              </w:rPr>
              <w:t xml:space="preserve"> </w:t>
            </w:r>
            <w:r>
              <w:rPr>
                <w:rFonts w:ascii="Calibri" w:hAnsi="Calibri"/>
              </w:rPr>
              <w:t>tratamiento</w:t>
            </w:r>
            <w:r>
              <w:rPr>
                <w:rFonts w:ascii="Calibri" w:hAnsi="Calibri"/>
                <w:spacing w:val="-3"/>
              </w:rPr>
              <w:t xml:space="preserve"> </w:t>
            </w:r>
            <w:r>
              <w:rPr>
                <w:rFonts w:ascii="Calibri" w:hAnsi="Calibri"/>
              </w:rPr>
              <w:t>mecánico-</w:t>
            </w:r>
            <w:r>
              <w:rPr>
                <w:rFonts w:ascii="Calibri" w:hAnsi="Calibri"/>
                <w:spacing w:val="-4"/>
              </w:rPr>
              <w:t xml:space="preserve"> </w:t>
            </w:r>
            <w:r>
              <w:rPr>
                <w:rFonts w:ascii="Calibri" w:hAnsi="Calibri"/>
              </w:rPr>
              <w:t>biológico</w:t>
            </w:r>
            <w:r>
              <w:rPr>
                <w:rFonts w:ascii="Calibri" w:hAnsi="Calibri"/>
                <w:spacing w:val="-3"/>
              </w:rPr>
              <w:t xml:space="preserve"> </w:t>
            </w:r>
            <w:r>
              <w:rPr>
                <w:rFonts w:ascii="Calibri" w:hAnsi="Calibri"/>
              </w:rPr>
              <w:t>existentes,</w:t>
            </w:r>
            <w:r>
              <w:rPr>
                <w:rFonts w:ascii="Calibri" w:hAnsi="Calibri"/>
                <w:spacing w:val="-3"/>
              </w:rPr>
              <w:t xml:space="preserve"> </w:t>
            </w:r>
            <w:r>
              <w:rPr>
                <w:rFonts w:ascii="Calibri" w:hAnsi="Calibri"/>
              </w:rPr>
              <w:t>cuando</w:t>
            </w:r>
            <w:r>
              <w:rPr>
                <w:rFonts w:ascii="Calibri" w:hAnsi="Calibri"/>
                <w:spacing w:val="-5"/>
              </w:rPr>
              <w:t xml:space="preserve"> </w:t>
            </w:r>
            <w:r>
              <w:rPr>
                <w:rFonts w:ascii="Calibri" w:hAnsi="Calibri"/>
              </w:rPr>
              <w:t>dichas</w:t>
            </w:r>
            <w:r>
              <w:rPr>
                <w:rFonts w:ascii="Calibri" w:hAnsi="Calibri"/>
                <w:spacing w:val="-2"/>
              </w:rPr>
              <w:t xml:space="preserve"> </w:t>
            </w:r>
            <w:r>
              <w:rPr>
                <w:rFonts w:ascii="Calibri" w:hAnsi="Calibri"/>
              </w:rPr>
              <w:t>acciones</w:t>
            </w:r>
            <w:r>
              <w:rPr>
                <w:rFonts w:ascii="Calibri" w:hAnsi="Calibri"/>
                <w:spacing w:val="-2"/>
              </w:rPr>
              <w:t xml:space="preserve"> </w:t>
            </w:r>
            <w:r>
              <w:rPr>
                <w:rFonts w:ascii="Calibri" w:hAnsi="Calibri"/>
              </w:rPr>
              <w:t>tengan</w:t>
            </w:r>
            <w:r>
              <w:rPr>
                <w:rFonts w:ascii="Calibri" w:hAnsi="Calibri"/>
                <w:spacing w:val="-2"/>
              </w:rPr>
              <w:t xml:space="preserve"> </w:t>
            </w:r>
            <w:r>
              <w:rPr>
                <w:rFonts w:ascii="Calibri" w:hAnsi="Calibri"/>
              </w:rPr>
              <w:t>por</w:t>
            </w:r>
            <w:r>
              <w:rPr>
                <w:rFonts w:ascii="Calibri" w:hAnsi="Calibri"/>
                <w:spacing w:val="-5"/>
              </w:rPr>
              <w:t xml:space="preserve"> </w:t>
            </w:r>
            <w:r>
              <w:rPr>
                <w:rFonts w:ascii="Calibri" w:hAnsi="Calibri"/>
              </w:rPr>
              <w:t>objeto aumentar su eficiencia energética o su reacondicionamiento para operaciones de 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documentalmente para cada planta.</w:t>
            </w:r>
          </w:p>
          <w:p w:rsidR="00606F43" w:rsidRDefault="00606F43" w:rsidP="0008075B">
            <w:pPr>
              <w:spacing w:line="240" w:lineRule="auto"/>
              <w:ind w:left="1428" w:right="454"/>
              <w:contextualSpacing/>
              <w:jc w:val="both"/>
              <w:rPr>
                <w:rFonts w:ascii="Calibri" w:eastAsia="Arial MT" w:hAnsi="Calibri" w:cs="Arial MT"/>
              </w:rPr>
            </w:pPr>
          </w:p>
          <w:p w:rsidR="00606F43" w:rsidRDefault="00606F43" w:rsidP="0008075B">
            <w:pPr>
              <w:spacing w:line="240" w:lineRule="auto"/>
              <w:ind w:left="1428" w:right="454" w:hanging="360"/>
              <w:contextualSpacing/>
              <w:jc w:val="both"/>
              <w:rPr>
                <w:rFonts w:ascii="Calibri" w:eastAsia="Arial MT" w:hAnsi="Calibri" w:cs="Arial MT"/>
              </w:rPr>
            </w:pPr>
            <w:r>
              <w:rPr>
                <w:rFonts w:ascii="Calibri" w:hAnsi="Calibri"/>
              </w:rPr>
              <w:t>Actividades</w:t>
            </w:r>
            <w:r>
              <w:rPr>
                <w:rFonts w:ascii="Calibri" w:hAnsi="Calibri"/>
                <w:spacing w:val="-5"/>
              </w:rPr>
              <w:t xml:space="preserve"> </w:t>
            </w:r>
            <w:r>
              <w:rPr>
                <w:rFonts w:ascii="Calibri" w:hAnsi="Calibri"/>
              </w:rPr>
              <w:t>en</w:t>
            </w:r>
            <w:r>
              <w:rPr>
                <w:rFonts w:ascii="Calibri" w:hAnsi="Calibri"/>
                <w:spacing w:val="-5"/>
              </w:rPr>
              <w:t xml:space="preserve"> </w:t>
            </w:r>
            <w:r>
              <w:rPr>
                <w:rFonts w:ascii="Calibri" w:hAnsi="Calibri"/>
              </w:rPr>
              <w:t>las</w:t>
            </w:r>
            <w:r>
              <w:rPr>
                <w:rFonts w:ascii="Calibri" w:hAnsi="Calibri"/>
                <w:spacing w:val="-4"/>
              </w:rPr>
              <w:t xml:space="preserve"> </w:t>
            </w:r>
            <w:r>
              <w:rPr>
                <w:rFonts w:ascii="Calibri" w:hAnsi="Calibri"/>
              </w:rPr>
              <w:t>que</w:t>
            </w:r>
            <w:r>
              <w:rPr>
                <w:rFonts w:ascii="Calibri" w:hAnsi="Calibri"/>
                <w:spacing w:val="-7"/>
              </w:rPr>
              <w:t xml:space="preserve"> </w:t>
            </w:r>
            <w:r>
              <w:rPr>
                <w:rFonts w:ascii="Calibri" w:hAnsi="Calibri"/>
              </w:rPr>
              <w:t>la</w:t>
            </w:r>
            <w:r>
              <w:rPr>
                <w:rFonts w:ascii="Calibri" w:hAnsi="Calibri"/>
                <w:spacing w:val="-5"/>
              </w:rPr>
              <w:t xml:space="preserve"> </w:t>
            </w:r>
            <w:r>
              <w:rPr>
                <w:rFonts w:ascii="Calibri" w:hAnsi="Calibri"/>
              </w:rPr>
              <w:t>eliminación</w:t>
            </w:r>
            <w:r>
              <w:rPr>
                <w:rFonts w:ascii="Calibri" w:hAnsi="Calibri"/>
                <w:spacing w:val="-5"/>
              </w:rPr>
              <w:t xml:space="preserve"> </w:t>
            </w:r>
            <w:r>
              <w:rPr>
                <w:rFonts w:ascii="Calibri" w:hAnsi="Calibri"/>
              </w:rPr>
              <w:t>a</w:t>
            </w:r>
            <w:r>
              <w:rPr>
                <w:rFonts w:ascii="Calibri" w:hAnsi="Calibri"/>
                <w:spacing w:val="-6"/>
              </w:rPr>
              <w:t xml:space="preserve"> </w:t>
            </w:r>
            <w:r>
              <w:rPr>
                <w:rFonts w:ascii="Calibri" w:hAnsi="Calibri"/>
              </w:rPr>
              <w:t>largo</w:t>
            </w:r>
            <w:r>
              <w:rPr>
                <w:rFonts w:ascii="Calibri" w:hAnsi="Calibri"/>
                <w:spacing w:val="-5"/>
              </w:rPr>
              <w:t xml:space="preserve"> </w:t>
            </w:r>
            <w:r>
              <w:rPr>
                <w:rFonts w:ascii="Calibri" w:hAnsi="Calibri"/>
              </w:rPr>
              <w:t>plazo</w:t>
            </w:r>
            <w:r>
              <w:rPr>
                <w:rFonts w:ascii="Calibri" w:hAnsi="Calibri"/>
                <w:spacing w:val="-6"/>
              </w:rPr>
              <w:t xml:space="preserve"> </w:t>
            </w:r>
            <w:r>
              <w:rPr>
                <w:rFonts w:ascii="Calibri" w:hAnsi="Calibri"/>
              </w:rPr>
              <w:t>de</w:t>
            </w:r>
            <w:r>
              <w:rPr>
                <w:rFonts w:ascii="Calibri" w:hAnsi="Calibri"/>
                <w:spacing w:val="-6"/>
              </w:rPr>
              <w:t xml:space="preserve"> </w:t>
            </w:r>
            <w:r>
              <w:rPr>
                <w:rFonts w:ascii="Calibri" w:hAnsi="Calibri"/>
              </w:rPr>
              <w:t>residuos</w:t>
            </w:r>
            <w:r>
              <w:rPr>
                <w:rFonts w:ascii="Calibri" w:hAnsi="Calibri"/>
                <w:spacing w:val="-5"/>
              </w:rPr>
              <w:t xml:space="preserve"> </w:t>
            </w:r>
            <w:r>
              <w:rPr>
                <w:rFonts w:ascii="Calibri" w:hAnsi="Calibri"/>
              </w:rPr>
              <w:t>pueda</w:t>
            </w:r>
            <w:r>
              <w:rPr>
                <w:rFonts w:ascii="Calibri" w:hAnsi="Calibri"/>
                <w:spacing w:val="-5"/>
              </w:rPr>
              <w:t xml:space="preserve"> </w:t>
            </w:r>
            <w:r>
              <w:rPr>
                <w:rFonts w:ascii="Calibri" w:hAnsi="Calibri"/>
              </w:rPr>
              <w:t>causar</w:t>
            </w:r>
            <w:r>
              <w:rPr>
                <w:rFonts w:ascii="Calibri" w:hAnsi="Calibri"/>
                <w:spacing w:val="-6"/>
              </w:rPr>
              <w:t xml:space="preserve"> </w:t>
            </w:r>
            <w:r>
              <w:rPr>
                <w:rFonts w:ascii="Calibri" w:hAnsi="Calibri"/>
              </w:rPr>
              <w:t>daños</w:t>
            </w:r>
            <w:r>
              <w:rPr>
                <w:rFonts w:ascii="Calibri" w:hAnsi="Calibri"/>
                <w:spacing w:val="-4"/>
              </w:rPr>
              <w:t xml:space="preserve"> </w:t>
            </w:r>
            <w:r>
              <w:rPr>
                <w:rFonts w:ascii="Calibri" w:hAnsi="Calibri"/>
              </w:rPr>
              <w:t>al</w:t>
            </w:r>
            <w:r>
              <w:rPr>
                <w:rFonts w:ascii="Calibri" w:hAnsi="Calibri"/>
                <w:spacing w:val="-6"/>
              </w:rPr>
              <w:t xml:space="preserve"> </w:t>
            </w:r>
            <w:r>
              <w:rPr>
                <w:rFonts w:ascii="Calibri" w:hAnsi="Calibri"/>
              </w:rPr>
              <w:t>medio</w:t>
            </w:r>
            <w:r>
              <w:rPr>
                <w:rFonts w:ascii="Calibri" w:hAnsi="Calibri"/>
                <w:spacing w:val="-5"/>
              </w:rPr>
              <w:t xml:space="preserve"> </w:t>
            </w:r>
            <w:r>
              <w:rPr>
                <w:rFonts w:ascii="Calibri" w:hAnsi="Calibri"/>
                <w:spacing w:val="-2"/>
              </w:rPr>
              <w:t>ambiente.</w:t>
            </w:r>
          </w:p>
          <w:p w:rsidR="00606F43" w:rsidRDefault="00606F43" w:rsidP="0008075B">
            <w:pPr>
              <w:spacing w:line="240" w:lineRule="auto"/>
              <w:ind w:left="1428" w:right="454"/>
              <w:contextualSpacing/>
              <w:jc w:val="both"/>
              <w:rPr>
                <w:rFonts w:ascii="Calibri" w:eastAsia="Arial MT" w:hAnsi="Calibri" w:cs="Arial MT"/>
              </w:rPr>
            </w:pPr>
          </w:p>
          <w:p w:rsidR="00606F43" w:rsidRDefault="00606F43" w:rsidP="0008075B">
            <w:pPr>
              <w:spacing w:line="240" w:lineRule="auto"/>
              <w:ind w:left="708" w:right="454"/>
              <w:jc w:val="both"/>
              <w:rPr>
                <w:rFonts w:ascii="Calibri" w:eastAsia="Arial MT" w:hAnsi="Calibri" w:cs="Arial MT"/>
                <w:szCs w:val="18"/>
              </w:rPr>
            </w:pPr>
            <w:r>
              <w:rPr>
                <w:rFonts w:ascii="Calibri" w:eastAsia="Arial MT" w:hAnsi="Calibri" w:cs="Arial MT"/>
                <w:szCs w:val="18"/>
              </w:rPr>
              <w:t>E) Las actividades que se desarrollan no causan efectos directos sobre el medioambiente, ni efectos indirectos primarios en todo su ciclo de vida, entendiendo como tales aquéllos que pudieran materializarse tras su finalización, una vez realizada la actividad.</w:t>
            </w:r>
          </w:p>
          <w:p w:rsidR="00606F43" w:rsidRDefault="00606F43" w:rsidP="0008075B">
            <w:pPr>
              <w:spacing w:line="240" w:lineRule="auto"/>
              <w:ind w:right="454"/>
              <w:jc w:val="both"/>
              <w:rPr>
                <w:rFonts w:ascii="Calibri" w:eastAsia="Arial MT" w:hAnsi="Arial MT" w:cs="Arial MT"/>
                <w:szCs w:val="18"/>
              </w:rPr>
            </w:pPr>
          </w:p>
          <w:p w:rsidR="00606F43" w:rsidRDefault="00606F43" w:rsidP="0008075B">
            <w:pPr>
              <w:tabs>
                <w:tab w:val="left" w:pos="867"/>
              </w:tabs>
              <w:spacing w:line="240" w:lineRule="auto"/>
              <w:ind w:left="867" w:right="454" w:hanging="322"/>
              <w:jc w:val="both"/>
              <w:rPr>
                <w:rFonts w:ascii="Calibri" w:hAnsi="Calibri"/>
              </w:rPr>
            </w:pPr>
            <w:r>
              <w:rPr>
                <w:rFonts w:ascii="Calibri" w:hAnsi="Calibri"/>
              </w:rPr>
              <w:lastRenderedPageBreak/>
              <w:t>Que conoce que el incumplimiento de alguno de los requisitos establecidos en la presente declaración dará lugar a la obligación de devolver las cantidades percibidas y los intereses de demora correspondientes.</w:t>
            </w:r>
          </w:p>
          <w:p w:rsidR="00606F43" w:rsidRDefault="00606F43" w:rsidP="0008075B">
            <w:pPr>
              <w:spacing w:line="240" w:lineRule="auto"/>
              <w:ind w:right="454"/>
              <w:jc w:val="both"/>
              <w:rPr>
                <w:rFonts w:ascii="Calibri" w:eastAsia="Arial MT" w:hAnsi="Arial MT" w:cs="Arial MT"/>
                <w:szCs w:val="18"/>
              </w:rPr>
            </w:pPr>
            <w:r>
              <w:rPr>
                <w:noProof/>
                <w:lang w:val="es-ES" w:eastAsia="es-ES"/>
              </w:rPr>
              <mc:AlternateContent>
                <mc:Choice Requires="wps">
                  <w:drawing>
                    <wp:anchor distT="0" distB="0" distL="114300" distR="114300" simplePos="0" relativeHeight="251659264" behindDoc="0" locked="0" layoutInCell="1" allowOverlap="1" wp14:anchorId="370F78C4" wp14:editId="6798C3B4">
                      <wp:simplePos x="0" y="0"/>
                      <wp:positionH relativeFrom="column">
                        <wp:posOffset>353695</wp:posOffset>
                      </wp:positionH>
                      <wp:positionV relativeFrom="paragraph">
                        <wp:posOffset>139700</wp:posOffset>
                      </wp:positionV>
                      <wp:extent cx="114300" cy="119380"/>
                      <wp:effectExtent l="0" t="0" r="19050" b="13970"/>
                      <wp:wrapNone/>
                      <wp:docPr id="1" name="Rectángulo 1"/>
                      <wp:cNvGraphicFramePr/>
                      <a:graphic xmlns:a="http://schemas.openxmlformats.org/drawingml/2006/main">
                        <a:graphicData uri="http://schemas.microsoft.com/office/word/2010/wordprocessingShape">
                          <wps:wsp>
                            <wps:cNvSpPr/>
                            <wps:spPr>
                              <a:xfrm>
                                <a:off x="0" y="0"/>
                                <a:ext cx="114300" cy="1193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C2029" id="Rectángulo 1" o:spid="_x0000_s1026" style="position:absolute;margin-left:27.85pt;margin-top:11pt;width:9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" filled="f" strokecolor="windowText" strokeweight="1pt"/>
                  </w:pict>
                </mc:Fallback>
              </mc:AlternateContent>
            </w:r>
          </w:p>
          <w:p w:rsidR="00606F43" w:rsidRDefault="00606F43" w:rsidP="0008075B">
            <w:pPr>
              <w:spacing w:line="240" w:lineRule="auto"/>
              <w:ind w:left="852" w:right="454"/>
              <w:jc w:val="both"/>
              <w:rPr>
                <w:rFonts w:ascii="Calibri" w:eastAsia="Arial MT" w:hAnsi="Calibri" w:cs="Arial MT"/>
                <w:szCs w:val="18"/>
              </w:rPr>
            </w:pPr>
            <w:r>
              <w:rPr>
                <w:rFonts w:ascii="Calibri" w:eastAsia="Arial MT" w:hAnsi="Calibri" w:cs="Arial MT"/>
                <w:szCs w:val="18"/>
              </w:rPr>
              <w:t>Son</w:t>
            </w:r>
            <w:r>
              <w:rPr>
                <w:rFonts w:ascii="Calibri" w:eastAsia="Arial MT" w:hAnsi="Calibri" w:cs="Arial MT"/>
                <w:spacing w:val="19"/>
                <w:szCs w:val="18"/>
              </w:rPr>
              <w:t xml:space="preserve"> </w:t>
            </w:r>
            <w:r>
              <w:rPr>
                <w:rFonts w:ascii="Calibri" w:eastAsia="Arial MT" w:hAnsi="Calibri" w:cs="Arial MT"/>
                <w:szCs w:val="18"/>
              </w:rPr>
              <w:t>ciertos</w:t>
            </w:r>
            <w:r>
              <w:rPr>
                <w:rFonts w:ascii="Calibri" w:eastAsia="Arial MT" w:hAnsi="Calibri" w:cs="Arial MT"/>
                <w:spacing w:val="19"/>
                <w:szCs w:val="18"/>
              </w:rPr>
              <w:t xml:space="preserve"> </w:t>
            </w:r>
            <w:r>
              <w:rPr>
                <w:rFonts w:ascii="Calibri" w:eastAsia="Arial MT" w:hAnsi="Calibri" w:cs="Arial MT"/>
                <w:szCs w:val="18"/>
              </w:rPr>
              <w:t>los</w:t>
            </w:r>
            <w:r>
              <w:rPr>
                <w:rFonts w:ascii="Calibri" w:eastAsia="Arial MT" w:hAnsi="Calibri" w:cs="Arial MT"/>
                <w:spacing w:val="19"/>
                <w:szCs w:val="18"/>
              </w:rPr>
              <w:t xml:space="preserve"> </w:t>
            </w:r>
            <w:r>
              <w:rPr>
                <w:rFonts w:ascii="Calibri" w:eastAsia="Arial MT" w:hAnsi="Calibri" w:cs="Arial MT"/>
                <w:szCs w:val="18"/>
              </w:rPr>
              <w:t>datos consignados</w:t>
            </w:r>
            <w:r>
              <w:rPr>
                <w:rFonts w:ascii="Calibri" w:eastAsia="Arial MT" w:hAnsi="Calibri" w:cs="Arial MT"/>
                <w:spacing w:val="19"/>
                <w:szCs w:val="18"/>
              </w:rPr>
              <w:t xml:space="preserve"> </w:t>
            </w:r>
            <w:r>
              <w:rPr>
                <w:rFonts w:ascii="Calibri" w:eastAsia="Arial MT" w:hAnsi="Calibri" w:cs="Arial MT"/>
                <w:szCs w:val="18"/>
              </w:rPr>
              <w:t>en</w:t>
            </w:r>
            <w:r>
              <w:rPr>
                <w:rFonts w:ascii="Calibri" w:eastAsia="Arial MT" w:hAnsi="Calibri" w:cs="Arial MT"/>
                <w:spacing w:val="19"/>
                <w:szCs w:val="18"/>
              </w:rPr>
              <w:t xml:space="preserve"> </w:t>
            </w:r>
            <w:r>
              <w:rPr>
                <w:rFonts w:ascii="Calibri" w:eastAsia="Arial MT" w:hAnsi="Calibri" w:cs="Arial MT"/>
                <w:szCs w:val="18"/>
              </w:rPr>
              <w:t>la presente declaración</w:t>
            </w:r>
            <w:r>
              <w:rPr>
                <w:rFonts w:ascii="Calibri" w:eastAsia="Arial MT" w:hAnsi="Calibri" w:cs="Arial MT"/>
                <w:spacing w:val="19"/>
                <w:szCs w:val="18"/>
              </w:rPr>
              <w:t xml:space="preserve"> </w:t>
            </w:r>
            <w:r>
              <w:rPr>
                <w:rFonts w:ascii="Calibri" w:eastAsia="Arial MT" w:hAnsi="Calibri" w:cs="Arial MT"/>
                <w:szCs w:val="18"/>
              </w:rPr>
              <w:t>comprometiéndose a probar documentalmente los mismos cuando se le requiera para ello.</w:t>
            </w:r>
          </w:p>
          <w:p w:rsidR="00606F43" w:rsidRDefault="00606F43" w:rsidP="0008075B">
            <w:pPr>
              <w:spacing w:line="240" w:lineRule="auto"/>
              <w:ind w:left="852" w:right="454"/>
              <w:rPr>
                <w:rFonts w:ascii="Calibri" w:eastAsia="Arial MT" w:hAnsi="Calibri" w:cs="Arial MT"/>
                <w:szCs w:val="18"/>
              </w:rPr>
            </w:pPr>
          </w:p>
          <w:p w:rsidR="00606F43" w:rsidRDefault="00606F43" w:rsidP="0008075B">
            <w:pPr>
              <w:spacing w:line="240" w:lineRule="auto"/>
              <w:ind w:left="647" w:right="454"/>
              <w:jc w:val="both"/>
              <w:rPr>
                <w:rFonts w:ascii="Calibri" w:eastAsia="Arial MT" w:hAnsi="Calibri" w:cs="Arial MT"/>
                <w:szCs w:val="18"/>
              </w:rPr>
            </w:pPr>
            <w:r>
              <w:rPr>
                <w:rFonts w:ascii="Calibri" w:eastAsia="Arial MT" w:hAnsi="Calibri" w:cs="Arial MT"/>
                <w:szCs w:val="18"/>
              </w:rPr>
              <w:t>Igualmente, la persona solicitante declara conocer que en el caso de falsedad en los datos y /o en la documentación aportados</w:t>
            </w:r>
            <w:r>
              <w:rPr>
                <w:rFonts w:ascii="Calibri" w:eastAsia="Arial MT" w:hAnsi="Calibri" w:cs="Arial MT"/>
                <w:spacing w:val="-4"/>
                <w:szCs w:val="18"/>
              </w:rPr>
              <w:t xml:space="preserve"> </w:t>
            </w:r>
            <w:r>
              <w:rPr>
                <w:rFonts w:ascii="Calibri" w:eastAsia="Arial MT" w:hAnsi="Calibri" w:cs="Arial MT"/>
                <w:szCs w:val="18"/>
              </w:rPr>
              <w:t>u</w:t>
            </w:r>
            <w:r>
              <w:rPr>
                <w:rFonts w:ascii="Calibri" w:eastAsia="Arial MT" w:hAnsi="Calibri" w:cs="Arial MT"/>
                <w:spacing w:val="-2"/>
                <w:szCs w:val="18"/>
              </w:rPr>
              <w:t xml:space="preserve"> </w:t>
            </w:r>
            <w:r>
              <w:rPr>
                <w:rFonts w:ascii="Calibri" w:eastAsia="Arial MT" w:hAnsi="Calibri" w:cs="Arial MT"/>
                <w:szCs w:val="18"/>
              </w:rPr>
              <w:t>ocultamiento</w:t>
            </w:r>
            <w:r>
              <w:rPr>
                <w:rFonts w:ascii="Calibri" w:eastAsia="Arial MT" w:hAnsi="Calibri" w:cs="Arial MT"/>
                <w:spacing w:val="-3"/>
                <w:szCs w:val="18"/>
              </w:rPr>
              <w:t xml:space="preserve"> </w:t>
            </w:r>
            <w:r>
              <w:rPr>
                <w:rFonts w:ascii="Calibri" w:eastAsia="Arial MT" w:hAnsi="Calibri" w:cs="Arial MT"/>
                <w:szCs w:val="18"/>
              </w:rPr>
              <w:t>de</w:t>
            </w:r>
            <w:r>
              <w:rPr>
                <w:rFonts w:ascii="Calibri" w:eastAsia="Arial MT" w:hAnsi="Calibri" w:cs="Arial MT"/>
                <w:spacing w:val="-4"/>
                <w:szCs w:val="18"/>
              </w:rPr>
              <w:t xml:space="preserve"> </w:t>
            </w:r>
            <w:r>
              <w:rPr>
                <w:rFonts w:ascii="Calibri" w:eastAsia="Arial MT" w:hAnsi="Calibri" w:cs="Arial MT"/>
                <w:szCs w:val="18"/>
              </w:rPr>
              <w:t>información,</w:t>
            </w:r>
            <w:r>
              <w:rPr>
                <w:rFonts w:ascii="Calibri" w:eastAsia="Arial MT" w:hAnsi="Calibri" w:cs="Arial MT"/>
                <w:spacing w:val="-3"/>
                <w:szCs w:val="18"/>
              </w:rPr>
              <w:t xml:space="preserve"> </w:t>
            </w:r>
            <w:r>
              <w:rPr>
                <w:rFonts w:ascii="Calibri" w:eastAsia="Arial MT" w:hAnsi="Calibri" w:cs="Arial MT"/>
                <w:szCs w:val="18"/>
              </w:rPr>
              <w:t xml:space="preserve">de la </w:t>
            </w:r>
            <w:r>
              <w:rPr>
                <w:rFonts w:ascii="Calibri" w:eastAsia="Arial MT" w:hAnsi="Calibri" w:cs="Arial MT"/>
                <w:spacing w:val="-3"/>
                <w:szCs w:val="18"/>
              </w:rPr>
              <w:t xml:space="preserve"> </w:t>
            </w:r>
            <w:r>
              <w:rPr>
                <w:rFonts w:ascii="Calibri" w:eastAsia="Arial MT" w:hAnsi="Calibri" w:cs="Arial MT"/>
                <w:szCs w:val="18"/>
              </w:rPr>
              <w:t>que</w:t>
            </w:r>
            <w:r>
              <w:rPr>
                <w:rFonts w:ascii="Calibri" w:eastAsia="Arial MT" w:hAnsi="Calibri" w:cs="Arial MT"/>
                <w:spacing w:val="-4"/>
                <w:szCs w:val="18"/>
              </w:rPr>
              <w:t xml:space="preserve"> </w:t>
            </w:r>
            <w:r>
              <w:rPr>
                <w:rFonts w:ascii="Calibri" w:eastAsia="Arial MT" w:hAnsi="Calibri" w:cs="Arial MT"/>
                <w:szCs w:val="18"/>
              </w:rPr>
              <w:t>pueda</w:t>
            </w:r>
            <w:r>
              <w:rPr>
                <w:rFonts w:ascii="Calibri" w:eastAsia="Arial MT" w:hAnsi="Calibri" w:cs="Arial MT"/>
                <w:spacing w:val="-5"/>
                <w:szCs w:val="18"/>
              </w:rPr>
              <w:t xml:space="preserve"> </w:t>
            </w:r>
            <w:r>
              <w:rPr>
                <w:rFonts w:ascii="Calibri" w:eastAsia="Arial MT" w:hAnsi="Calibri" w:cs="Arial MT"/>
                <w:szCs w:val="18"/>
              </w:rPr>
              <w:t>deducirse</w:t>
            </w:r>
            <w:r>
              <w:rPr>
                <w:rFonts w:ascii="Calibri" w:eastAsia="Arial MT" w:hAnsi="Calibri" w:cs="Arial MT"/>
                <w:spacing w:val="-4"/>
                <w:szCs w:val="18"/>
              </w:rPr>
              <w:t xml:space="preserve"> </w:t>
            </w:r>
            <w:r>
              <w:rPr>
                <w:rFonts w:ascii="Calibri" w:eastAsia="Arial MT" w:hAnsi="Calibri" w:cs="Arial MT"/>
                <w:szCs w:val="18"/>
              </w:rPr>
              <w:t>intención</w:t>
            </w:r>
            <w:r>
              <w:rPr>
                <w:rFonts w:ascii="Calibri" w:eastAsia="Arial MT" w:hAnsi="Calibri" w:cs="Arial MT"/>
                <w:spacing w:val="-2"/>
                <w:szCs w:val="18"/>
              </w:rPr>
              <w:t xml:space="preserve"> </w:t>
            </w:r>
            <w:r>
              <w:rPr>
                <w:rFonts w:ascii="Calibri" w:eastAsia="Arial MT" w:hAnsi="Calibri" w:cs="Arial MT"/>
                <w:szCs w:val="18"/>
              </w:rPr>
              <w:t>de</w:t>
            </w:r>
            <w:r>
              <w:rPr>
                <w:rFonts w:ascii="Calibri" w:eastAsia="Arial MT" w:hAnsi="Calibri" w:cs="Arial MT"/>
                <w:spacing w:val="-4"/>
                <w:szCs w:val="18"/>
              </w:rPr>
              <w:t xml:space="preserve"> </w:t>
            </w:r>
            <w:r>
              <w:rPr>
                <w:rFonts w:ascii="Calibri" w:eastAsia="Arial MT" w:hAnsi="Calibri" w:cs="Arial MT"/>
                <w:szCs w:val="18"/>
              </w:rPr>
              <w:t>engaño</w:t>
            </w:r>
            <w:r>
              <w:rPr>
                <w:rFonts w:ascii="Calibri" w:eastAsia="Arial MT" w:hAnsi="Calibri" w:cs="Arial MT"/>
                <w:spacing w:val="-3"/>
                <w:szCs w:val="18"/>
              </w:rPr>
              <w:t xml:space="preserve"> </w:t>
            </w:r>
            <w:r>
              <w:rPr>
                <w:rFonts w:ascii="Calibri" w:eastAsia="Arial MT" w:hAnsi="Calibri" w:cs="Arial MT"/>
                <w:szCs w:val="18"/>
              </w:rPr>
              <w:t>en</w:t>
            </w:r>
            <w:r>
              <w:rPr>
                <w:rFonts w:ascii="Calibri" w:eastAsia="Arial MT" w:hAnsi="Calibri" w:cs="Arial MT"/>
                <w:spacing w:val="-2"/>
                <w:szCs w:val="18"/>
              </w:rPr>
              <w:t xml:space="preserve"> </w:t>
            </w:r>
            <w:r>
              <w:rPr>
                <w:rFonts w:ascii="Calibri" w:eastAsia="Arial MT" w:hAnsi="Calibri" w:cs="Arial MT"/>
                <w:szCs w:val="18"/>
              </w:rPr>
              <w:t>beneficio</w:t>
            </w:r>
            <w:r>
              <w:rPr>
                <w:rFonts w:ascii="Calibri" w:eastAsia="Arial MT" w:hAnsi="Calibri" w:cs="Arial MT"/>
                <w:spacing w:val="-3"/>
                <w:szCs w:val="18"/>
              </w:rPr>
              <w:t xml:space="preserve"> </w:t>
            </w:r>
            <w:r>
              <w:rPr>
                <w:rFonts w:ascii="Calibri" w:eastAsia="Arial MT" w:hAnsi="Calibri" w:cs="Arial MT"/>
                <w:szCs w:val="18"/>
              </w:rPr>
              <w:t>propio</w:t>
            </w:r>
            <w:r>
              <w:rPr>
                <w:rFonts w:ascii="Calibri" w:eastAsia="Arial MT" w:hAnsi="Calibri" w:cs="Arial MT"/>
                <w:spacing w:val="-3"/>
                <w:szCs w:val="18"/>
              </w:rPr>
              <w:t xml:space="preserve"> </w:t>
            </w:r>
            <w:r>
              <w:rPr>
                <w:rFonts w:ascii="Calibri" w:eastAsia="Arial MT" w:hAnsi="Calibri" w:cs="Arial MT"/>
                <w:szCs w:val="18"/>
              </w:rPr>
              <w:t>o</w:t>
            </w:r>
            <w:r>
              <w:rPr>
                <w:rFonts w:ascii="Calibri" w:eastAsia="Arial MT" w:hAnsi="Calibri" w:cs="Arial MT"/>
                <w:spacing w:val="-5"/>
                <w:szCs w:val="18"/>
              </w:rPr>
              <w:t xml:space="preserve"> </w:t>
            </w:r>
            <w:r>
              <w:rPr>
                <w:rFonts w:ascii="Calibri" w:eastAsia="Arial MT" w:hAnsi="Calibri" w:cs="Arial MT"/>
                <w:szCs w:val="18"/>
              </w:rPr>
              <w:t>ajeno, podrá</w:t>
            </w:r>
            <w:r>
              <w:rPr>
                <w:rFonts w:ascii="Calibri" w:eastAsia="Arial MT" w:hAnsi="Calibri" w:cs="Arial MT"/>
                <w:spacing w:val="-2"/>
                <w:szCs w:val="18"/>
              </w:rPr>
              <w:t xml:space="preserve"> </w:t>
            </w:r>
            <w:r>
              <w:rPr>
                <w:rFonts w:ascii="Calibri" w:eastAsia="Arial MT" w:hAnsi="Calibri" w:cs="Arial MT"/>
                <w:szCs w:val="18"/>
              </w:rPr>
              <w:t>ser</w:t>
            </w:r>
            <w:r>
              <w:rPr>
                <w:rFonts w:ascii="Calibri" w:eastAsia="Arial MT" w:hAnsi="Calibri" w:cs="Arial MT"/>
                <w:spacing w:val="-2"/>
                <w:szCs w:val="18"/>
              </w:rPr>
              <w:t xml:space="preserve"> </w:t>
            </w:r>
            <w:r>
              <w:rPr>
                <w:rFonts w:ascii="Calibri" w:eastAsia="Arial MT" w:hAnsi="Calibri" w:cs="Arial MT"/>
                <w:szCs w:val="18"/>
              </w:rPr>
              <w:t>excluida</w:t>
            </w:r>
            <w:r>
              <w:rPr>
                <w:rFonts w:ascii="Calibri" w:eastAsia="Arial MT" w:hAnsi="Calibri" w:cs="Arial MT"/>
                <w:spacing w:val="-2"/>
                <w:szCs w:val="18"/>
              </w:rPr>
              <w:t xml:space="preserve"> </w:t>
            </w:r>
            <w:r>
              <w:rPr>
                <w:rFonts w:ascii="Calibri" w:eastAsia="Arial MT" w:hAnsi="Calibri" w:cs="Arial MT"/>
                <w:szCs w:val="18"/>
              </w:rPr>
              <w:t>de</w:t>
            </w:r>
            <w:r>
              <w:rPr>
                <w:rFonts w:ascii="Calibri" w:eastAsia="Arial MT" w:hAnsi="Calibri" w:cs="Arial MT"/>
                <w:spacing w:val="-3"/>
                <w:szCs w:val="18"/>
              </w:rPr>
              <w:t xml:space="preserve"> </w:t>
            </w:r>
            <w:r>
              <w:rPr>
                <w:rFonts w:ascii="Calibri" w:eastAsia="Arial MT" w:hAnsi="Calibri" w:cs="Arial MT"/>
                <w:szCs w:val="18"/>
              </w:rPr>
              <w:t>este</w:t>
            </w:r>
            <w:r>
              <w:rPr>
                <w:rFonts w:ascii="Calibri" w:eastAsia="Arial MT" w:hAnsi="Calibri" w:cs="Arial MT"/>
                <w:spacing w:val="-3"/>
                <w:szCs w:val="18"/>
              </w:rPr>
              <w:t xml:space="preserve"> </w:t>
            </w:r>
            <w:r>
              <w:rPr>
                <w:rFonts w:ascii="Calibri" w:eastAsia="Arial MT" w:hAnsi="Calibri" w:cs="Arial MT"/>
                <w:szCs w:val="18"/>
              </w:rPr>
              <w:t>procedimiento,</w:t>
            </w:r>
            <w:r>
              <w:rPr>
                <w:rFonts w:ascii="Calibri" w:eastAsia="Arial MT" w:hAnsi="Calibri" w:cs="Arial MT"/>
                <w:spacing w:val="-2"/>
                <w:szCs w:val="18"/>
              </w:rPr>
              <w:t xml:space="preserve"> </w:t>
            </w:r>
            <w:r>
              <w:rPr>
                <w:rFonts w:ascii="Calibri" w:eastAsia="Arial MT" w:hAnsi="Calibri" w:cs="Arial MT"/>
                <w:szCs w:val="18"/>
              </w:rPr>
              <w:t>ser</w:t>
            </w:r>
            <w:r>
              <w:rPr>
                <w:rFonts w:ascii="Calibri" w:eastAsia="Arial MT" w:hAnsi="Calibri" w:cs="Arial MT"/>
                <w:spacing w:val="-2"/>
                <w:szCs w:val="18"/>
              </w:rPr>
              <w:t xml:space="preserve"> </w:t>
            </w:r>
            <w:r>
              <w:rPr>
                <w:rFonts w:ascii="Calibri" w:eastAsia="Arial MT" w:hAnsi="Calibri" w:cs="Arial MT"/>
                <w:szCs w:val="18"/>
              </w:rPr>
              <w:t>objeto</w:t>
            </w:r>
            <w:r>
              <w:rPr>
                <w:rFonts w:ascii="Calibri" w:eastAsia="Arial MT" w:hAnsi="Calibri" w:cs="Arial MT"/>
                <w:spacing w:val="-2"/>
                <w:szCs w:val="18"/>
              </w:rPr>
              <w:t xml:space="preserve"> </w:t>
            </w:r>
            <w:r>
              <w:rPr>
                <w:rFonts w:ascii="Calibri" w:eastAsia="Arial MT" w:hAnsi="Calibri" w:cs="Arial MT"/>
                <w:szCs w:val="18"/>
              </w:rPr>
              <w:t>de</w:t>
            </w:r>
            <w:r>
              <w:rPr>
                <w:rFonts w:ascii="Calibri" w:eastAsia="Arial MT" w:hAnsi="Calibri" w:cs="Arial MT"/>
                <w:spacing w:val="-3"/>
                <w:szCs w:val="18"/>
              </w:rPr>
              <w:t xml:space="preserve"> </w:t>
            </w:r>
            <w:r>
              <w:rPr>
                <w:rFonts w:ascii="Calibri" w:eastAsia="Arial MT" w:hAnsi="Calibri" w:cs="Arial MT"/>
                <w:szCs w:val="18"/>
              </w:rPr>
              <w:t>sanción</w:t>
            </w:r>
            <w:r>
              <w:rPr>
                <w:rFonts w:ascii="Calibri" w:eastAsia="Arial MT" w:hAnsi="Calibri" w:cs="Arial MT"/>
                <w:spacing w:val="-1"/>
                <w:szCs w:val="18"/>
              </w:rPr>
              <w:t xml:space="preserve"> </w:t>
            </w:r>
            <w:r>
              <w:rPr>
                <w:rFonts w:ascii="Calibri" w:eastAsia="Arial MT" w:hAnsi="Calibri" w:cs="Arial MT"/>
                <w:szCs w:val="18"/>
              </w:rPr>
              <w:t>y,</w:t>
            </w:r>
            <w:r>
              <w:rPr>
                <w:rFonts w:ascii="Calibri" w:eastAsia="Arial MT" w:hAnsi="Calibri" w:cs="Arial MT"/>
                <w:spacing w:val="-1"/>
                <w:szCs w:val="18"/>
              </w:rPr>
              <w:t xml:space="preserve"> </w:t>
            </w:r>
            <w:r>
              <w:rPr>
                <w:rFonts w:ascii="Calibri" w:eastAsia="Arial MT" w:hAnsi="Calibri" w:cs="Arial MT"/>
                <w:szCs w:val="18"/>
              </w:rPr>
              <w:t>en</w:t>
            </w:r>
            <w:r>
              <w:rPr>
                <w:rFonts w:ascii="Calibri" w:eastAsia="Arial MT" w:hAnsi="Calibri" w:cs="Arial MT"/>
                <w:spacing w:val="-1"/>
                <w:szCs w:val="18"/>
              </w:rPr>
              <w:t xml:space="preserve"> </w:t>
            </w:r>
            <w:r>
              <w:rPr>
                <w:rFonts w:ascii="Calibri" w:eastAsia="Arial MT" w:hAnsi="Calibri" w:cs="Arial MT"/>
                <w:szCs w:val="18"/>
              </w:rPr>
              <w:t>su</w:t>
            </w:r>
            <w:r>
              <w:rPr>
                <w:rFonts w:ascii="Calibri" w:eastAsia="Arial MT" w:hAnsi="Calibri" w:cs="Arial MT"/>
                <w:spacing w:val="-1"/>
                <w:szCs w:val="18"/>
              </w:rPr>
              <w:t xml:space="preserve"> </w:t>
            </w:r>
            <w:r>
              <w:rPr>
                <w:rFonts w:ascii="Calibri" w:eastAsia="Arial MT" w:hAnsi="Calibri" w:cs="Arial MT"/>
                <w:szCs w:val="18"/>
              </w:rPr>
              <w:t>caso,</w:t>
            </w:r>
            <w:r>
              <w:rPr>
                <w:rFonts w:ascii="Calibri" w:eastAsia="Arial MT" w:hAnsi="Calibri" w:cs="Arial MT"/>
                <w:spacing w:val="-2"/>
                <w:szCs w:val="18"/>
              </w:rPr>
              <w:t xml:space="preserve"> </w:t>
            </w:r>
            <w:r>
              <w:rPr>
                <w:rFonts w:ascii="Calibri" w:eastAsia="Arial MT" w:hAnsi="Calibri" w:cs="Arial MT"/>
                <w:szCs w:val="18"/>
              </w:rPr>
              <w:t>los</w:t>
            </w:r>
            <w:r>
              <w:rPr>
                <w:rFonts w:ascii="Calibri" w:eastAsia="Arial MT" w:hAnsi="Calibri" w:cs="Arial MT"/>
                <w:spacing w:val="-1"/>
                <w:szCs w:val="18"/>
              </w:rPr>
              <w:t xml:space="preserve"> </w:t>
            </w:r>
            <w:r>
              <w:rPr>
                <w:rFonts w:ascii="Calibri" w:eastAsia="Arial MT" w:hAnsi="Calibri" w:cs="Arial MT"/>
                <w:szCs w:val="18"/>
              </w:rPr>
              <w:t>hechos</w:t>
            </w:r>
            <w:r>
              <w:rPr>
                <w:rFonts w:ascii="Calibri" w:eastAsia="Arial MT" w:hAnsi="Calibri" w:cs="Arial MT"/>
                <w:spacing w:val="-3"/>
                <w:szCs w:val="18"/>
              </w:rPr>
              <w:t xml:space="preserve"> </w:t>
            </w:r>
            <w:r>
              <w:rPr>
                <w:rFonts w:ascii="Calibri" w:eastAsia="Arial MT" w:hAnsi="Calibri" w:cs="Arial MT"/>
                <w:szCs w:val="18"/>
              </w:rPr>
              <w:t>se</w:t>
            </w:r>
            <w:r>
              <w:rPr>
                <w:rFonts w:ascii="Calibri" w:eastAsia="Arial MT" w:hAnsi="Calibri" w:cs="Arial MT"/>
                <w:spacing w:val="-3"/>
                <w:szCs w:val="18"/>
              </w:rPr>
              <w:t xml:space="preserve"> </w:t>
            </w:r>
            <w:r>
              <w:rPr>
                <w:rFonts w:ascii="Calibri" w:eastAsia="Arial MT" w:hAnsi="Calibri" w:cs="Arial MT"/>
                <w:szCs w:val="18"/>
              </w:rPr>
              <w:t>pondrían</w:t>
            </w:r>
            <w:r>
              <w:rPr>
                <w:rFonts w:ascii="Calibri" w:eastAsia="Arial MT" w:hAnsi="Calibri" w:cs="Arial MT"/>
                <w:spacing w:val="-1"/>
                <w:szCs w:val="18"/>
              </w:rPr>
              <w:t xml:space="preserve"> </w:t>
            </w:r>
            <w:r>
              <w:rPr>
                <w:rFonts w:ascii="Calibri" w:eastAsia="Arial MT" w:hAnsi="Calibri" w:cs="Arial MT"/>
                <w:szCs w:val="18"/>
              </w:rPr>
              <w:t>en</w:t>
            </w:r>
            <w:r>
              <w:rPr>
                <w:rFonts w:ascii="Calibri" w:eastAsia="Arial MT" w:hAnsi="Calibri" w:cs="Arial MT"/>
                <w:spacing w:val="-1"/>
                <w:szCs w:val="18"/>
              </w:rPr>
              <w:t xml:space="preserve"> </w:t>
            </w:r>
            <w:r>
              <w:rPr>
                <w:rFonts w:ascii="Calibri" w:eastAsia="Arial MT" w:hAnsi="Calibri" w:cs="Arial MT"/>
                <w:szCs w:val="18"/>
              </w:rPr>
              <w:t>conocimiento del Ministerio Fiscal por si pudieran ser constitutivos de un ilícito penal.</w:t>
            </w:r>
          </w:p>
          <w:p w:rsidR="00606F43" w:rsidRDefault="00606F43" w:rsidP="0008075B">
            <w:pPr>
              <w:tabs>
                <w:tab w:val="left" w:pos="1181"/>
              </w:tabs>
              <w:spacing w:line="219" w:lineRule="exact"/>
              <w:rPr>
                <w:rFonts w:ascii="Calibri" w:eastAsia="Arial MT" w:hAnsi="Calibri" w:cs="Arial MT"/>
                <w:sz w:val="18"/>
              </w:rPr>
            </w:pPr>
          </w:p>
        </w:tc>
      </w:tr>
    </w:tbl>
    <w:p w:rsidR="00606F43" w:rsidRDefault="00606F43" w:rsidP="00606F43">
      <w:pPr>
        <w:spacing w:after="0" w:line="254" w:lineRule="auto"/>
        <w:jc w:val="center"/>
        <w:rPr>
          <w:highlight w:val="cyan"/>
        </w:rPr>
      </w:pPr>
    </w:p>
    <w:p w:rsidR="00606F43" w:rsidRDefault="00606F43" w:rsidP="00606F43">
      <w:pPr>
        <w:spacing w:after="0" w:line="240" w:lineRule="auto"/>
        <w:rPr>
          <w:rFonts w:ascii="Calibri"/>
          <w:sz w:val="12"/>
          <w:szCs w:val="12"/>
        </w:rPr>
      </w:pPr>
      <w:r>
        <w:rPr>
          <w:rFonts w:ascii="Calibri"/>
          <w:sz w:val="12"/>
          <w:szCs w:val="12"/>
          <w:vertAlign w:val="superscript"/>
        </w:rPr>
        <w:t>2</w:t>
      </w:r>
      <w:r>
        <w:rPr>
          <w:rFonts w:ascii="Calibri"/>
          <w:spacing w:val="21"/>
          <w:sz w:val="12"/>
          <w:szCs w:val="12"/>
        </w:rPr>
        <w:t xml:space="preserve"> </w:t>
      </w:r>
      <w:hyperlink r:id="rId4" w:history="1">
        <w:r>
          <w:rPr>
            <w:rStyle w:val="Hipervnculo"/>
            <w:rFonts w:ascii="Calibri"/>
            <w:color w:val="0562C1"/>
            <w:sz w:val="12"/>
            <w:szCs w:val="12"/>
            <w:u w:color="0562C1"/>
          </w:rPr>
          <w:t>https://www.boe.es/doue/2021/058/Z00001-</w:t>
        </w:r>
        <w:r>
          <w:rPr>
            <w:rStyle w:val="Hipervnculo"/>
            <w:rFonts w:ascii="Calibri"/>
            <w:color w:val="0562C1"/>
            <w:spacing w:val="-2"/>
            <w:sz w:val="12"/>
            <w:szCs w:val="12"/>
            <w:u w:color="0562C1"/>
          </w:rPr>
          <w:t>00030.pdf</w:t>
        </w:r>
      </w:hyperlink>
    </w:p>
    <w:p w:rsidR="00606F43" w:rsidRDefault="00606F43" w:rsidP="00606F43">
      <w:pPr>
        <w:spacing w:after="0" w:line="240" w:lineRule="auto"/>
        <w:rPr>
          <w:rFonts w:ascii="Calibri"/>
          <w:sz w:val="12"/>
          <w:szCs w:val="12"/>
        </w:rPr>
      </w:pPr>
      <w:r>
        <w:rPr>
          <w:noProof/>
          <w:lang w:val="es-ES" w:eastAsia="es-ES"/>
        </w:rPr>
        <mc:AlternateContent>
          <mc:Choice Requires="wps">
            <w:drawing>
              <wp:anchor distT="0" distB="0" distL="0" distR="0" simplePos="0" relativeHeight="251660288" behindDoc="1" locked="0" layoutInCell="1" allowOverlap="1" wp14:anchorId="6A98BBB0" wp14:editId="00652CFA">
                <wp:simplePos x="0" y="0"/>
                <wp:positionH relativeFrom="page">
                  <wp:posOffset>3490595</wp:posOffset>
                </wp:positionH>
                <wp:positionV relativeFrom="paragraph">
                  <wp:posOffset>-806450</wp:posOffset>
                </wp:positionV>
                <wp:extent cx="37465" cy="5715"/>
                <wp:effectExtent l="0" t="0" r="0" b="0"/>
                <wp:wrapNone/>
                <wp:docPr id="340" name="Forma libre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5715"/>
                        </a:xfrm>
                        <a:custGeom>
                          <a:avLst/>
                          <a:gdLst/>
                          <a:ahLst/>
                          <a:cxnLst/>
                          <a:rect l="l" t="t" r="r" b="b"/>
                          <a:pathLst>
                            <a:path w="37465" h="5715">
                              <a:moveTo>
                                <a:pt x="37033" y="0"/>
                              </a:moveTo>
                              <a:lnTo>
                                <a:pt x="0" y="0"/>
                              </a:lnTo>
                              <a:lnTo>
                                <a:pt x="0" y="5497"/>
                              </a:lnTo>
                              <a:lnTo>
                                <a:pt x="37033" y="5497"/>
                              </a:lnTo>
                              <a:lnTo>
                                <a:pt x="37033"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03C338" id="Forma libre 340" o:spid="_x0000_s1026" style="position:absolute;margin-left:274.85pt;margin-top:-63.5pt;width:2.95pt;height:.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46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" path="m37033,l,,,5497r37033,l37033,xe" fillcolor="black" stroked="f">
                <v:path arrowok="t"/>
                <w10:wrap anchorx="page"/>
              </v:shape>
            </w:pict>
          </mc:Fallback>
        </mc:AlternateContent>
      </w:r>
      <w:r>
        <w:rPr>
          <w:noProof/>
          <w:lang w:val="es-ES" w:eastAsia="es-ES"/>
        </w:rPr>
        <mc:AlternateContent>
          <mc:Choice Requires="wps">
            <w:drawing>
              <wp:anchor distT="0" distB="0" distL="0" distR="0" simplePos="0" relativeHeight="251661312" behindDoc="1" locked="0" layoutInCell="1" allowOverlap="1" wp14:anchorId="447B24B9" wp14:editId="433CA600">
                <wp:simplePos x="0" y="0"/>
                <wp:positionH relativeFrom="page">
                  <wp:posOffset>3593465</wp:posOffset>
                </wp:positionH>
                <wp:positionV relativeFrom="paragraph">
                  <wp:posOffset>-668020</wp:posOffset>
                </wp:positionV>
                <wp:extent cx="37465" cy="5715"/>
                <wp:effectExtent l="0" t="0" r="0" b="0"/>
                <wp:wrapNone/>
                <wp:docPr id="341" name="Forma libre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5715"/>
                        </a:xfrm>
                        <a:custGeom>
                          <a:avLst/>
                          <a:gdLst/>
                          <a:ahLst/>
                          <a:cxnLst/>
                          <a:rect l="l" t="t" r="r" b="b"/>
                          <a:pathLst>
                            <a:path w="37465" h="5715">
                              <a:moveTo>
                                <a:pt x="37033" y="0"/>
                              </a:moveTo>
                              <a:lnTo>
                                <a:pt x="0" y="0"/>
                              </a:lnTo>
                              <a:lnTo>
                                <a:pt x="0" y="5486"/>
                              </a:lnTo>
                              <a:lnTo>
                                <a:pt x="37033" y="5486"/>
                              </a:lnTo>
                              <a:lnTo>
                                <a:pt x="37033"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432675" id="Forma libre 341" o:spid="_x0000_s1026" style="position:absolute;margin-left:282.95pt;margin-top:-52.6pt;width:2.95pt;height:.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46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" path="m37033,l,,,5486r37033,l37033,xe" fillcolor="black" stroked="f">
                <v:path arrowok="t"/>
                <w10:wrap anchorx="page"/>
              </v:shape>
            </w:pict>
          </mc:Fallback>
        </mc:AlternateContent>
      </w:r>
      <w:r>
        <w:rPr>
          <w:rFonts w:ascii="Calibri"/>
          <w:position w:val="5"/>
          <w:sz w:val="12"/>
          <w:szCs w:val="12"/>
        </w:rPr>
        <w:t xml:space="preserve">3 </w:t>
      </w:r>
      <w:hyperlink r:id="rId5" w:history="1">
        <w:r>
          <w:rPr>
            <w:rStyle w:val="Hipervnculo"/>
            <w:rFonts w:ascii="Calibri"/>
            <w:color w:val="0562C1"/>
            <w:sz w:val="12"/>
            <w:szCs w:val="12"/>
            <w:u w:color="0562C1"/>
          </w:rPr>
          <w:t>https://eur-lex.europa.eu/resource.html?uri=cellar:4f067743-ceb8-11eb-ac72-</w:t>
        </w:r>
        <w:r>
          <w:rPr>
            <w:rStyle w:val="Hipervnculo"/>
            <w:rFonts w:ascii="Calibri"/>
            <w:color w:val="0562C1"/>
            <w:spacing w:val="-2"/>
            <w:sz w:val="12"/>
            <w:szCs w:val="12"/>
            <w:u w:color="0562C1"/>
          </w:rPr>
          <w:t>01aa75ed71a1.0002.02/DOC_1&amp;format=PDF</w:t>
        </w:r>
      </w:hyperlink>
    </w:p>
    <w:p w:rsidR="00606F43" w:rsidRDefault="00606F43" w:rsidP="00606F43">
      <w:pPr>
        <w:spacing w:after="0" w:line="240" w:lineRule="auto"/>
        <w:rPr>
          <w:rFonts w:ascii="Calibri"/>
          <w:sz w:val="12"/>
          <w:szCs w:val="12"/>
        </w:rPr>
      </w:pPr>
      <w:r>
        <w:rPr>
          <w:rFonts w:ascii="Calibri"/>
          <w:position w:val="5"/>
          <w:sz w:val="12"/>
          <w:szCs w:val="12"/>
        </w:rPr>
        <w:t xml:space="preserve">4 </w:t>
      </w:r>
      <w:hyperlink r:id="rId6" w:history="1">
        <w:r>
          <w:rPr>
            <w:rStyle w:val="Hipervnculo"/>
            <w:rFonts w:ascii="Calibri"/>
            <w:color w:val="0562C1"/>
            <w:sz w:val="12"/>
            <w:szCs w:val="12"/>
            <w:u w:color="0562C1"/>
          </w:rPr>
          <w:t>https://eur-lex.europa.eu/resource.html?uri=cellar:4f067743-ceb8-11eb-ac72-</w:t>
        </w:r>
        <w:r>
          <w:rPr>
            <w:rStyle w:val="Hipervnculo"/>
            <w:rFonts w:ascii="Calibri"/>
            <w:color w:val="0562C1"/>
            <w:spacing w:val="-2"/>
            <w:sz w:val="12"/>
            <w:szCs w:val="12"/>
            <w:u w:color="0562C1"/>
          </w:rPr>
          <w:t>01aa75ed71a1.0002.02/DOC_2&amp;format=PDF</w:t>
        </w:r>
      </w:hyperlink>
    </w:p>
    <w:p w:rsidR="00606F43" w:rsidRDefault="00606F43" w:rsidP="00606F43">
      <w:pPr>
        <w:spacing w:after="0" w:line="254" w:lineRule="auto"/>
        <w:ind w:left="-907"/>
        <w:jc w:val="center"/>
      </w:pPr>
    </w:p>
    <w:p w:rsidR="00606F43" w:rsidRDefault="00606F43" w:rsidP="00606F43">
      <w:pPr>
        <w:spacing w:after="0" w:line="254" w:lineRule="auto"/>
        <w:ind w:left="-907"/>
        <w:jc w:val="center"/>
        <w:rPr>
          <w:rFonts w:ascii="Arial" w:hAnsi="Arial" w:cs="Arial"/>
        </w:rPr>
      </w:pPr>
      <w:r>
        <w:rPr>
          <w:rFonts w:ascii="Arial" w:hAnsi="Arial" w:cs="Arial"/>
        </w:rPr>
        <w:t>FIRMA</w:t>
      </w:r>
    </w:p>
    <w:p w:rsidR="00606F43" w:rsidRDefault="00606F43" w:rsidP="00606F43">
      <w:pPr>
        <w:spacing w:after="0" w:line="254" w:lineRule="auto"/>
        <w:ind w:left="-907"/>
        <w:jc w:val="center"/>
        <w:rPr>
          <w:rFonts w:ascii="Arial" w:hAnsi="Arial" w:cs="Arial"/>
        </w:rPr>
      </w:pPr>
    </w:p>
    <w:p w:rsidR="00606F43" w:rsidRDefault="00606F43" w:rsidP="00606F43">
      <w:pPr>
        <w:tabs>
          <w:tab w:val="left" w:pos="4517"/>
        </w:tabs>
        <w:spacing w:after="0" w:line="254" w:lineRule="auto"/>
        <w:ind w:left="-907"/>
        <w:rPr>
          <w:rFonts w:ascii="Arial" w:hAnsi="Arial" w:cs="Arial"/>
        </w:rPr>
      </w:pPr>
      <w:r>
        <w:rPr>
          <w:rFonts w:ascii="Arial" w:hAnsi="Arial" w:cs="Arial"/>
        </w:rPr>
        <w:tab/>
      </w:r>
    </w:p>
    <w:p w:rsidR="00606F43" w:rsidRDefault="00606F43" w:rsidP="00606F43">
      <w:pPr>
        <w:spacing w:after="0" w:line="254" w:lineRule="auto"/>
        <w:ind w:left="-907"/>
        <w:jc w:val="center"/>
        <w:rPr>
          <w:rFonts w:ascii="Arial" w:hAnsi="Arial" w:cs="Arial"/>
        </w:rPr>
      </w:pPr>
    </w:p>
    <w:p w:rsidR="00606F43" w:rsidRDefault="00606F43" w:rsidP="00606F43">
      <w:pPr>
        <w:spacing w:after="0" w:line="254" w:lineRule="auto"/>
        <w:ind w:left="-907"/>
        <w:jc w:val="center"/>
        <w:rPr>
          <w:rFonts w:ascii="Arial" w:hAnsi="Arial" w:cs="Arial"/>
        </w:rPr>
      </w:pPr>
      <w:r>
        <w:rPr>
          <w:rFonts w:ascii="Arial" w:hAnsi="Arial" w:cs="Arial"/>
        </w:rPr>
        <w:t xml:space="preserve">En                                        , a         de                                             </w:t>
      </w:r>
      <w:proofErr w:type="spellStart"/>
      <w:r>
        <w:rPr>
          <w:rFonts w:ascii="Arial" w:hAnsi="Arial" w:cs="Arial"/>
        </w:rPr>
        <w:t>de</w:t>
      </w:r>
      <w:proofErr w:type="spellEnd"/>
      <w:r>
        <w:rPr>
          <w:rFonts w:ascii="Arial" w:hAnsi="Arial" w:cs="Arial"/>
        </w:rPr>
        <w:t xml:space="preserve"> </w:t>
      </w:r>
    </w:p>
    <w:p w:rsidR="00AE25D9" w:rsidRDefault="00AE25D9">
      <w:bookmarkStart w:id="0" w:name="_GoBack"/>
      <w:bookmarkEnd w:id="0"/>
    </w:p>
    <w:sectPr w:rsidR="00AE25D9">
      <w:headerReference w:type="default" r:id="rI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6FB" w:rsidRDefault="00606F43">
    <w:pPr>
      <w:pStyle w:val="Encabezado"/>
    </w:pPr>
    <w:r>
      <w:rPr>
        <w:noProof/>
        <w:lang w:val="es-ES" w:eastAsia="es-ES"/>
      </w:rPr>
      <w:drawing>
        <wp:anchor distT="0" distB="0" distL="114300" distR="114300" simplePos="0" relativeHeight="251659264" behindDoc="1" locked="0" layoutInCell="1" allowOverlap="1" wp14:anchorId="4E64E701" wp14:editId="0FFEE343">
          <wp:simplePos x="0" y="0"/>
          <wp:positionH relativeFrom="margin">
            <wp:posOffset>-495300</wp:posOffset>
          </wp:positionH>
          <wp:positionV relativeFrom="paragraph">
            <wp:posOffset>-394335</wp:posOffset>
          </wp:positionV>
          <wp:extent cx="6581775" cy="866775"/>
          <wp:effectExtent l="0" t="0" r="0" b="0"/>
          <wp:wrapThrough wrapText="bothSides">
            <wp:wrapPolygon edited="0">
              <wp:start x="875" y="5222"/>
              <wp:lineTo x="875" y="17565"/>
              <wp:lineTo x="19193" y="17565"/>
              <wp:lineTo x="19381" y="13767"/>
              <wp:lineTo x="20631" y="11868"/>
              <wp:lineTo x="20631" y="9969"/>
              <wp:lineTo x="19131" y="5222"/>
              <wp:lineTo x="875" y="5222"/>
            </wp:wrapPolygon>
          </wp:wrapThrough>
          <wp:docPr id="4" name="Imagen 4"/>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rotWithShape="1">
                  <a:blip r:embed="rId1" cstate="print">
                    <a:extLst>
                      <a:ext uri="{28A0092B-C50C-407E-A947-70E740481C1C}">
                        <a14:useLocalDpi xmlns:a14="http://schemas.microsoft.com/office/drawing/2010/main" val="0"/>
                      </a:ext>
                    </a:extLst>
                  </a:blip>
                  <a:srcRect t="20175"/>
                  <a:stretch/>
                </pic:blipFill>
                <pic:spPr bwMode="auto">
                  <a:xfrm>
                    <a:off x="0" y="0"/>
                    <a:ext cx="6581775" cy="866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F43"/>
    <w:rsid w:val="00606F43"/>
    <w:rsid w:val="00AE25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2975F-D5CB-48B3-B082-24640972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F43"/>
    <w:pPr>
      <w:spacing w:line="256" w:lineRule="auto"/>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06F43"/>
    <w:rPr>
      <w:color w:val="0563C1" w:themeColor="hyperlink"/>
      <w:u w:val="single"/>
    </w:rPr>
  </w:style>
  <w:style w:type="character" w:customStyle="1" w:styleId="EncabezadoCar">
    <w:name w:val="Encabezado Car"/>
    <w:aliases w:val="Car2 Car"/>
    <w:basedOn w:val="Fuentedeprrafopredeter"/>
    <w:link w:val="Encabezado"/>
    <w:locked/>
    <w:rsid w:val="00606F43"/>
    <w:rPr>
      <w:lang w:val="es-ES_tradnl"/>
    </w:rPr>
  </w:style>
  <w:style w:type="paragraph" w:styleId="Encabezado">
    <w:name w:val="header"/>
    <w:aliases w:val="Car2"/>
    <w:basedOn w:val="Normal"/>
    <w:link w:val="EncabezadoCar"/>
    <w:unhideWhenUsed/>
    <w:rsid w:val="00606F43"/>
    <w:pPr>
      <w:tabs>
        <w:tab w:val="center" w:pos="4252"/>
        <w:tab w:val="right" w:pos="8504"/>
      </w:tabs>
      <w:spacing w:after="0" w:line="240" w:lineRule="auto"/>
    </w:pPr>
  </w:style>
  <w:style w:type="character" w:customStyle="1" w:styleId="EncabezadoCar1">
    <w:name w:val="Encabezado Car1"/>
    <w:basedOn w:val="Fuentedeprrafopredeter"/>
    <w:uiPriority w:val="99"/>
    <w:semiHidden/>
    <w:rsid w:val="00606F43"/>
    <w:rPr>
      <w:lang w:val="es-ES_tradnl"/>
    </w:rPr>
  </w:style>
  <w:style w:type="table" w:customStyle="1" w:styleId="TableNormal1">
    <w:name w:val="Table Normal1"/>
    <w:rsid w:val="00606F43"/>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leNormal">
    <w:name w:val="Table Normal"/>
    <w:uiPriority w:val="2"/>
    <w:semiHidden/>
    <w:qFormat/>
    <w:rsid w:val="00606F43"/>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lex.europa.eu/resource.html?uri=cellar%3A4f067743-ceb8-11eb-ac72-01aa75ed71a1.0002.02/DOC_2&amp;format=PDF" TargetMode="External"/><Relationship Id="rId5" Type="http://schemas.openxmlformats.org/officeDocument/2006/relationships/hyperlink" Target="https://eur-lex.europa.eu/resource.html?uri=cellar%3A4f067743-ceb8-11eb-ac72-01aa75ed71a1.0002.02/DOC_1&amp;format=PDF" TargetMode="External"/><Relationship Id="rId4" Type="http://schemas.openxmlformats.org/officeDocument/2006/relationships/hyperlink" Target="https://www.boe.es/doue/2021/058/Z00001-00030.pdf" TargetMode="Externa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1523</Words>
  <Characters>8378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ALMARCHA SANCHEZ, JOSE ANTONIO</dc:creator>
  <cp:keywords/>
  <dc:description/>
  <cp:lastModifiedBy>ALMARCHA SANCHEZ, JOSE ANTONIO</cp:lastModifiedBy>
  <cp:revision>1</cp:revision>
  <dcterms:created xsi:type="dcterms:W3CDTF">2025-03-25T13:11:00Z</dcterms:created>
  <dcterms:modified xsi:type="dcterms:W3CDTF">2025-03-25T13:12:00Z</dcterms:modified>
</cp:coreProperties>
</file>